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DC" w:rsidRPr="003F5DDC" w:rsidRDefault="003F5DDC" w:rsidP="003F5DDC">
      <w:pPr>
        <w:spacing w:after="300" w:line="240" w:lineRule="auto"/>
        <w:jc w:val="center"/>
        <w:outlineLvl w:val="1"/>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Договор о закупке товаров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b/>
          <w:bCs/>
          <w:color w:val="000000" w:themeColor="text1"/>
          <w:lang w:eastAsia="ru-RU"/>
        </w:rPr>
        <w:t>[Полное наименование Заказчика]</w:t>
      </w:r>
      <w:r w:rsidRPr="003F5DDC">
        <w:rPr>
          <w:rFonts w:ascii="Times New Roman" w:eastAsia="Times New Roman" w:hAnsi="Times New Roman" w:cs="Times New Roman"/>
          <w:color w:val="000000" w:themeColor="text1"/>
          <w:lang w:eastAsia="ru-RU"/>
        </w:rPr>
        <w:t>, именуемое в дальнейшем «Заказчик», в лице </w:t>
      </w:r>
      <w:r w:rsidRPr="003F5DDC">
        <w:rPr>
          <w:rFonts w:ascii="Times New Roman" w:eastAsia="Times New Roman" w:hAnsi="Times New Roman" w:cs="Times New Roman"/>
          <w:b/>
          <w:bCs/>
          <w:color w:val="000000" w:themeColor="text1"/>
          <w:lang w:eastAsia="ru-RU"/>
        </w:rPr>
        <w:t>[Должность руководителя заказчика]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[ФИО руководителя заказчика]</w:t>
      </w:r>
      <w:r w:rsidRPr="003F5DDC">
        <w:rPr>
          <w:rFonts w:ascii="Times New Roman" w:eastAsia="Times New Roman" w:hAnsi="Times New Roman" w:cs="Times New Roman"/>
          <w:color w:val="000000" w:themeColor="text1"/>
          <w:lang w:eastAsia="ru-RU"/>
        </w:rPr>
        <w:t>, действующего на основании </w:t>
      </w:r>
      <w:r w:rsidRPr="003F5DDC">
        <w:rPr>
          <w:rFonts w:ascii="Times New Roman" w:eastAsia="Times New Roman" w:hAnsi="Times New Roman" w:cs="Times New Roman"/>
          <w:b/>
          <w:bCs/>
          <w:color w:val="000000" w:themeColor="text1"/>
          <w:lang w:eastAsia="ru-RU"/>
        </w:rPr>
        <w:t>[Основание руководителя заказчика]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[Дополнительные утверждающие заказчика]</w:t>
      </w:r>
      <w:r w:rsidRPr="003F5DDC">
        <w:rPr>
          <w:rFonts w:ascii="Times New Roman" w:eastAsia="Times New Roman" w:hAnsi="Times New Roman" w:cs="Times New Roman"/>
          <w:color w:val="000000" w:themeColor="text1"/>
          <w:lang w:eastAsia="ru-RU"/>
        </w:rPr>
        <w:t>, с одной стороны, и </w:t>
      </w:r>
      <w:r w:rsidRPr="003F5DDC">
        <w:rPr>
          <w:rFonts w:ascii="Times New Roman" w:eastAsia="Times New Roman" w:hAnsi="Times New Roman" w:cs="Times New Roman"/>
          <w:b/>
          <w:bCs/>
          <w:color w:val="000000" w:themeColor="text1"/>
          <w:lang w:eastAsia="ru-RU"/>
        </w:rPr>
        <w:t>[Полное наименование поставщика]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[Наименование консорциума]</w:t>
      </w:r>
      <w:r w:rsidRPr="003F5DDC">
        <w:rPr>
          <w:rFonts w:ascii="Times New Roman" w:eastAsia="Times New Roman" w:hAnsi="Times New Roman" w:cs="Times New Roman"/>
          <w:color w:val="000000" w:themeColor="text1"/>
          <w:lang w:eastAsia="ru-RU"/>
        </w:rPr>
        <w:t> именуемое в дальнейшем «Поставщик», в лице </w:t>
      </w:r>
      <w:r w:rsidRPr="003F5DDC">
        <w:rPr>
          <w:rFonts w:ascii="Times New Roman" w:eastAsia="Times New Roman" w:hAnsi="Times New Roman" w:cs="Times New Roman"/>
          <w:b/>
          <w:bCs/>
          <w:color w:val="000000" w:themeColor="text1"/>
          <w:lang w:eastAsia="ru-RU"/>
        </w:rPr>
        <w:t>[Должность руководителя поставщика]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[ФИО руководителя поставщика]</w:t>
      </w:r>
      <w:r w:rsidRPr="003F5DDC">
        <w:rPr>
          <w:rFonts w:ascii="Times New Roman" w:eastAsia="Times New Roman" w:hAnsi="Times New Roman" w:cs="Times New Roman"/>
          <w:color w:val="000000" w:themeColor="text1"/>
          <w:lang w:eastAsia="ru-RU"/>
        </w:rPr>
        <w:t>, действующего на основании </w:t>
      </w:r>
      <w:r w:rsidRPr="003F5DDC">
        <w:rPr>
          <w:rFonts w:ascii="Times New Roman" w:eastAsia="Times New Roman" w:hAnsi="Times New Roman" w:cs="Times New Roman"/>
          <w:b/>
          <w:bCs/>
          <w:color w:val="000000" w:themeColor="text1"/>
          <w:lang w:eastAsia="ru-RU"/>
        </w:rPr>
        <w:t>[Основание руководителя поставщика]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[Дополнительные утверждающие поставщика]</w:t>
      </w:r>
      <w:r w:rsidRPr="003F5DDC">
        <w:rPr>
          <w:rFonts w:ascii="Times New Roman" w:eastAsia="Times New Roman" w:hAnsi="Times New Roman" w:cs="Times New Roman"/>
          <w:color w:val="000000" w:themeColor="text1"/>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акционерного общества «Фонд национального благосостояния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на праве собственности или доверительного управления, утвержденным решением Совета директоров АО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(№193 от «03» марта 2022 года) (далее – Порядок), и на основании </w:t>
      </w:r>
      <w:r w:rsidRPr="003F5DDC">
        <w:rPr>
          <w:rFonts w:ascii="Times New Roman" w:eastAsia="Times New Roman" w:hAnsi="Times New Roman" w:cs="Times New Roman"/>
          <w:b/>
          <w:bCs/>
          <w:color w:val="000000" w:themeColor="text1"/>
          <w:lang w:eastAsia="ru-RU"/>
        </w:rPr>
        <w:t>[Основание заключения договора]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[Номер итогов]</w:t>
      </w:r>
      <w:r w:rsidRPr="003F5DDC">
        <w:rPr>
          <w:rFonts w:ascii="Times New Roman" w:eastAsia="Times New Roman" w:hAnsi="Times New Roman" w:cs="Times New Roman"/>
          <w:color w:val="000000" w:themeColor="text1"/>
          <w:lang w:eastAsia="ru-RU"/>
        </w:rPr>
        <w:t>, заключили настоящий договор о закупках товара (далее – Договор) и пришли к соглашению о нижеследующем.</w:t>
      </w:r>
      <w:r w:rsidRPr="003F5DDC">
        <w:rPr>
          <w:rFonts w:ascii="Times New Roman" w:eastAsia="Times New Roman" w:hAnsi="Times New Roman" w:cs="Times New Roman"/>
          <w:color w:val="000000" w:themeColor="text1"/>
          <w:lang w:eastAsia="ru-RU"/>
        </w:rPr>
        <w:br/>
        <w:t>Потенциальный поставщик, подписывая настоящий Договор подтверждает, что:</w:t>
      </w:r>
      <w:r w:rsidRPr="003F5DDC">
        <w:rPr>
          <w:rFonts w:ascii="Times New Roman" w:eastAsia="Times New Roman" w:hAnsi="Times New Roman" w:cs="Times New Roman"/>
          <w:color w:val="000000" w:themeColor="text1"/>
          <w:lang w:eastAsia="ru-RU"/>
        </w:rPr>
        <w:br/>
        <w:t>• является субъектом предпринимательства созданным и действующим в соответствии с законодательством;</w:t>
      </w:r>
      <w:r w:rsidRPr="003F5DDC">
        <w:rPr>
          <w:rFonts w:ascii="Times New Roman" w:eastAsia="Times New Roman" w:hAnsi="Times New Roman" w:cs="Times New Roman"/>
          <w:color w:val="000000" w:themeColor="text1"/>
          <w:lang w:eastAsia="ru-RU"/>
        </w:rPr>
        <w:br/>
        <w:t>• отсутствуют какие-либо ограничения, запреты для подписания настоящего Договора;</w:t>
      </w:r>
      <w:r w:rsidRPr="003F5DDC">
        <w:rPr>
          <w:rFonts w:ascii="Times New Roman" w:eastAsia="Times New Roman" w:hAnsi="Times New Roman" w:cs="Times New Roman"/>
          <w:color w:val="000000" w:themeColor="text1"/>
          <w:lang w:eastAsia="ru-RU"/>
        </w:rPr>
        <w:br/>
        <w:t>• оценил и идентифицировал все свои предпринимательские риски перед подписанием настоящего Договора.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 Предмет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 Качество и количество поставляемого Товара должно полностью соответствовать требованиям, указанным в Технической спецификации.</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 При нарушении Поставщиком условия Договора о количестве Товара, выраженном в поставке меньшего количества Товара, чем предусмотрено Договором,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Договора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Договором.</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2. Сумма Договора и условия оплаты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2.1 Общая сумма настоящего Договора составляет </w:t>
      </w:r>
      <w:r w:rsidRPr="003F5DDC">
        <w:rPr>
          <w:rFonts w:ascii="Times New Roman" w:eastAsia="Times New Roman" w:hAnsi="Times New Roman" w:cs="Times New Roman"/>
          <w:b/>
          <w:bCs/>
          <w:color w:val="000000" w:themeColor="text1"/>
          <w:lang w:eastAsia="ru-RU"/>
        </w:rPr>
        <w:t>[Сумма договора]</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[Сумма договора прописью]</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[Валюта]</w:t>
      </w:r>
      <w:r w:rsidRPr="003F5DDC">
        <w:rPr>
          <w:rFonts w:ascii="Times New Roman" w:eastAsia="Times New Roman" w:hAnsi="Times New Roman" w:cs="Times New Roman"/>
          <w:color w:val="000000" w:themeColor="text1"/>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2.2 Общее соотношение видов оплаты по договору указано в Приложении № 1 к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 Оплата по договору производится в следующем порядке: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2.3.1 В случае когда Договором предусмотрена оплата Товара по факту его поставки (окончательный платеж – 100%), без предоплаты и промежуточного платежа, оплата Товара производится в размере 100% от стоимости поставленного Товара, не позднее 30 (тридцати) календарных дней с момента предоставления Заказчику надлежащим образом оформленных (подписанных уполномоченными представителями Сторон и скрепленных печатями) документов, указанных в п. 2.4.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2.3.2 В случае когда Договором предусмотрена выплата аванса (предварительной оплаты), оплата Товара производится в следующем порядке:</w:t>
      </w:r>
      <w:r w:rsidRPr="003F5DDC">
        <w:rPr>
          <w:rFonts w:ascii="Times New Roman" w:eastAsia="Times New Roman" w:hAnsi="Times New Roman" w:cs="Times New Roman"/>
          <w:color w:val="000000" w:themeColor="text1"/>
          <w:lang w:eastAsia="ru-RU"/>
        </w:rPr>
        <w:br/>
        <w:t xml:space="preserve">а) Заказчик перечисляет Поставщику авансовый платеж в течение 20 (двадцати) рабочих дней со дня предоставления обеспечения возврата аванса (предоплаты) и оригинал Счета на сумму аванса </w:t>
      </w:r>
      <w:r w:rsidRPr="003F5DDC">
        <w:rPr>
          <w:rFonts w:ascii="Times New Roman" w:eastAsia="Times New Roman" w:hAnsi="Times New Roman" w:cs="Times New Roman"/>
          <w:color w:val="000000" w:themeColor="text1"/>
          <w:lang w:eastAsia="ru-RU"/>
        </w:rPr>
        <w:lastRenderedPageBreak/>
        <w:t>(предоплаты);</w:t>
      </w:r>
      <w:r w:rsidRPr="003F5DDC">
        <w:rPr>
          <w:rFonts w:ascii="Times New Roman" w:eastAsia="Times New Roman" w:hAnsi="Times New Roman" w:cs="Times New Roman"/>
          <w:color w:val="000000" w:themeColor="text1"/>
          <w:lang w:eastAsia="ru-RU"/>
        </w:rPr>
        <w:br/>
        <w:t xml:space="preserve">б) Если договор 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18 Приложения № 6 и пункте 9 Приложения № 11 Порядка), или организацией инвалидов (физическим лицом-инвалидом, осуществляющим предпринимательскую деятельность), производящий закупаемый товар, производиться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заключения договора. Обеспечения возврата аванса (предоплаты) не распространяется на случаи: Фонд и организации Фонда, организации инвалидов (физическим лицом-инвалидом, осуществляющим предпринимательскую деятельность) производящие закупаемый товар, товаропроизводители закупаемого товара (товаропроизводителей товаров, однородных с закупаемыми, на основании заявления (декларации) указанной в п.18 Приложения №6 к Порядку),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 закупочной </w:t>
      </w:r>
      <w:proofErr w:type="spellStart"/>
      <w:r w:rsidRPr="003F5DDC">
        <w:rPr>
          <w:rFonts w:ascii="Times New Roman" w:eastAsia="Times New Roman" w:hAnsi="Times New Roman" w:cs="Times New Roman"/>
          <w:color w:val="000000" w:themeColor="text1"/>
          <w:lang w:eastAsia="ru-RU"/>
        </w:rPr>
        <w:t>категорийной</w:t>
      </w:r>
      <w:proofErr w:type="spellEnd"/>
      <w:r w:rsidRPr="003F5DDC">
        <w:rPr>
          <w:rFonts w:ascii="Times New Roman" w:eastAsia="Times New Roman" w:hAnsi="Times New Roman" w:cs="Times New Roman"/>
          <w:color w:val="000000" w:themeColor="text1"/>
          <w:lang w:eastAsia="ru-RU"/>
        </w:rPr>
        <w:t xml:space="preserve"> стратегией.</w:t>
      </w:r>
      <w:r w:rsidRPr="003F5DDC">
        <w:rPr>
          <w:rFonts w:ascii="Times New Roman" w:eastAsia="Times New Roman" w:hAnsi="Times New Roman" w:cs="Times New Roman"/>
          <w:color w:val="000000" w:themeColor="text1"/>
          <w:lang w:eastAsia="ru-RU"/>
        </w:rPr>
        <w:br/>
        <w:t>в) оплата оставшейся стоимости Товара производится по факту поставки Товара в размере 100% от стоимости поставленного Товара, с учетом удержания/пропорционального удержания суммы авансового платежа, не позднее 30 календарных дней с момента предоставления Заказчику надлежащим образом оформленных (подписанных уполномоченными представителями Сторон и скрепленных печатями) документов, указанных в п. 2.4.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2.3.3 В случае когда Договором предусмотрена выплата аванса (предварительной оплаты) и обязательства Поставщика по оказанию Сопутствующих услуг, оплата Товара производится в следующем порядке:</w:t>
      </w:r>
      <w:r w:rsidRPr="003F5DDC">
        <w:rPr>
          <w:rFonts w:ascii="Times New Roman" w:eastAsia="Times New Roman" w:hAnsi="Times New Roman" w:cs="Times New Roman"/>
          <w:color w:val="000000" w:themeColor="text1"/>
          <w:lang w:eastAsia="ru-RU"/>
        </w:rPr>
        <w:br/>
        <w:t>а) Заказчик перечисляет Поставщику авансовый платеж в размере 30% от суммы договора в течение 20 (двадцати) рабочих дней со дня предоставления обеспечения возврата аванса (предоплаты) и оригинал Счета на сумму аванса (предоплаты);</w:t>
      </w:r>
      <w:r w:rsidRPr="003F5DDC">
        <w:rPr>
          <w:rFonts w:ascii="Times New Roman" w:eastAsia="Times New Roman" w:hAnsi="Times New Roman" w:cs="Times New Roman"/>
          <w:color w:val="000000" w:themeColor="text1"/>
          <w:lang w:eastAsia="ru-RU"/>
        </w:rPr>
        <w:br/>
        <w:t>б) 60% от суммы фактически поставленного Товара по Договору оплачивается Заказчиком, не позднее 30 календарных дней с момента предоставления Заказчику надлежащим образом оформленных (подписанных уполномоченными представителями Сторон и скрепленных печатями) документов, указанных в п. 2.4. Договора.</w:t>
      </w:r>
      <w:r w:rsidRPr="003F5DDC">
        <w:rPr>
          <w:rFonts w:ascii="Times New Roman" w:eastAsia="Times New Roman" w:hAnsi="Times New Roman" w:cs="Times New Roman"/>
          <w:color w:val="000000" w:themeColor="text1"/>
          <w:lang w:eastAsia="ru-RU"/>
        </w:rPr>
        <w:br/>
        <w:t>в) оплата оставшейся стоимости Товара в размере 10% оплачивается Заказчиком не позднее 30 (тридцати) календарных дней после оказания Сопутствующих услуг, на основании подписанных Сторонами актов, подтверждающих оказание таких Сопутствующих услуг.</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2.3.4 В случае, если Договором предусмотрены обязательства Поставщика по оказанию Сопутствующих услуг, оплата Товара производится в следующем порядке:</w:t>
      </w:r>
      <w:r w:rsidRPr="003F5DDC">
        <w:rPr>
          <w:rFonts w:ascii="Times New Roman" w:eastAsia="Times New Roman" w:hAnsi="Times New Roman" w:cs="Times New Roman"/>
          <w:color w:val="000000" w:themeColor="text1"/>
          <w:lang w:eastAsia="ru-RU"/>
        </w:rPr>
        <w:br/>
        <w:t>а) 90% от стоимости поставленного Товара оплачиваются по факту поставки, в течение 30 (тридцати) календарных дней с момента предоставления документов, указанных в п. 2.4. Договора;</w:t>
      </w:r>
      <w:r w:rsidRPr="003F5DDC">
        <w:rPr>
          <w:rFonts w:ascii="Times New Roman" w:eastAsia="Times New Roman" w:hAnsi="Times New Roman" w:cs="Times New Roman"/>
          <w:color w:val="000000" w:themeColor="text1"/>
          <w:lang w:eastAsia="ru-RU"/>
        </w:rPr>
        <w:br/>
        <w:t>б) оставшиеся 10% - не позднее 30 (тридцати) календарных дней после оказания Сопутствующих услуг, на основании подписанных Сторонами актов, подтверждающих оказание таких Сопутствующих услуг.</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2.3.5 В случае, если долгосрочным договором предусматривается выплата аванса (предоплаты) и (или) предоставление обеспечения исполнения договора, то Поставщик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r w:rsidRPr="003F5DDC">
        <w:rPr>
          <w:rFonts w:ascii="Times New Roman" w:eastAsia="Times New Roman" w:hAnsi="Times New Roman" w:cs="Times New Roman"/>
          <w:color w:val="000000" w:themeColor="text1"/>
          <w:lang w:eastAsia="ru-RU"/>
        </w:rPr>
        <w:br/>
        <w:t>Обеспечение исполнения долгосрочного договора по закупкам товаров должно быть предоставлено на весь срок действия долгосрочного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 Оплата за поставленные Товары, в том числе окончательный расчет по Договору производится в срок не позднее 30 (тридцати) календарных дней с даты подписания сторонами</w:t>
      </w:r>
      <w:r w:rsidRPr="003F5DDC">
        <w:rPr>
          <w:rFonts w:ascii="Times New Roman" w:eastAsia="Times New Roman" w:hAnsi="Times New Roman" w:cs="Times New Roman"/>
          <w:color w:val="000000" w:themeColor="text1"/>
          <w:lang w:eastAsia="ru-RU"/>
        </w:rPr>
        <w:br/>
        <w:t>Акта (-</w:t>
      </w:r>
      <w:proofErr w:type="spellStart"/>
      <w:r w:rsidRPr="003F5DDC">
        <w:rPr>
          <w:rFonts w:ascii="Times New Roman" w:eastAsia="Times New Roman" w:hAnsi="Times New Roman" w:cs="Times New Roman"/>
          <w:color w:val="000000" w:themeColor="text1"/>
          <w:lang w:eastAsia="ru-RU"/>
        </w:rPr>
        <w:t>ов</w:t>
      </w:r>
      <w:proofErr w:type="spellEnd"/>
      <w:r w:rsidRPr="003F5DDC">
        <w:rPr>
          <w:rFonts w:ascii="Times New Roman" w:eastAsia="Times New Roman" w:hAnsi="Times New Roman" w:cs="Times New Roman"/>
          <w:color w:val="000000" w:themeColor="text1"/>
          <w:lang w:eastAsia="ru-RU"/>
        </w:rPr>
        <w:t>) поставленных Товаров (далее - Акт (ы) приемки-передачи) и предоставления следующего (их) документа (</w:t>
      </w:r>
      <w:proofErr w:type="spellStart"/>
      <w:r w:rsidRPr="003F5DDC">
        <w:rPr>
          <w:rFonts w:ascii="Times New Roman" w:eastAsia="Times New Roman" w:hAnsi="Times New Roman" w:cs="Times New Roman"/>
          <w:color w:val="000000" w:themeColor="text1"/>
          <w:lang w:eastAsia="ru-RU"/>
        </w:rPr>
        <w:t>ов</w:t>
      </w:r>
      <w:proofErr w:type="spellEnd"/>
      <w:r w:rsidRPr="003F5DDC">
        <w:rPr>
          <w:rFonts w:ascii="Times New Roman" w:eastAsia="Times New Roman" w:hAnsi="Times New Roman" w:cs="Times New Roman"/>
          <w:color w:val="000000" w:themeColor="text1"/>
          <w:lang w:eastAsia="ru-RU"/>
        </w:rPr>
        <w:t>):</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2.4.1 Расчета доли местного содержания в Товарах, поставленных в рамках Договора, в форме электронного документа (предоставляется в информационной системе АО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обеспечивающей проведение электронных закупок (далее – Система).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2.4.2 Электронную счет-фактуру Поставщика с подписью ответственного бухгалтера, подтверждающей правильность оформления документа. В случаях, предусмотренных </w:t>
      </w:r>
      <w:r w:rsidRPr="003F5DDC">
        <w:rPr>
          <w:rFonts w:ascii="Times New Roman" w:eastAsia="Times New Roman" w:hAnsi="Times New Roman" w:cs="Times New Roman"/>
          <w:color w:val="000000" w:themeColor="text1"/>
          <w:lang w:eastAsia="ru-RU"/>
        </w:rPr>
        <w:lastRenderedPageBreak/>
        <w:t>законодательством РК допускается предоставление счета-фактуры без подписи ответственного бухгалтера;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2.4.3 Оригинал акта приема–передачи Товара, подписанного обеими Сторонами, а в случае отсутствия представителя Поставщика, подписанного Заказчиком в одностороннем порядке. На каждом из вышеперечисленных документов должен быть указан номер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2.4.4 Оригинал либо нотариально засвидетельствованная копия сертификата происхождения Товара по форме СТ-KZ (в случае когда Поставщиком является отечественный товаропроизводитель поставляемого Товара);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2.4.5 Иные документы, указанные в Приложении №2 к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2.5 Расчет, в том числе окончательный расчет, по Договору, заключенному с товаропроизводителем закупаемого Товар или организацией инвалидов (физическим лицом - инвалидом, осуществляющим предпринимательскую деятельность), </w:t>
      </w:r>
      <w:proofErr w:type="spellStart"/>
      <w:r w:rsidRPr="003F5DDC">
        <w:rPr>
          <w:rFonts w:ascii="Times New Roman" w:eastAsia="Times New Roman" w:hAnsi="Times New Roman" w:cs="Times New Roman"/>
          <w:color w:val="000000" w:themeColor="text1"/>
          <w:lang w:eastAsia="ru-RU"/>
        </w:rPr>
        <w:t>производщей</w:t>
      </w:r>
      <w:proofErr w:type="spellEnd"/>
      <w:r w:rsidRPr="003F5DDC">
        <w:rPr>
          <w:rFonts w:ascii="Times New Roman" w:eastAsia="Times New Roman" w:hAnsi="Times New Roman" w:cs="Times New Roman"/>
          <w:color w:val="000000" w:themeColor="text1"/>
          <w:lang w:eastAsia="ru-RU"/>
        </w:rPr>
        <w:t xml:space="preserve"> закупаемый Товар, производится в срок не более 5 (пяти) рабочих дней с даты подписания Сторонами документов, указанных в п. 2.4.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2.6 Заказчик не несет ответственности за просрочку платежа, связанную с несвоевременным предоставлением пакета документов на оплату.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2.7 Оплата за фактически поставленный Товар производится с учетом выплаченной ранее предоплаты.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2.8 Стоимость Товара является окончательной и изменению не подлежит, за исключением случаев предусмотренных Порядком, и включает в себя стоимость его упаковки, маркировки, расходы на транспортировку, сборку, расходы по замене и ремонту Товара несоответствующего качества или с недостатками, стоимость Сопутствующих услуг, все налоги и иные обязательные платежи в бюджет, предусмотренные законодательством Республики Казахстан, а также другие расходы Поставщика, связанные с поставкой Товара по Договору, покрывающие все расходы и затраты, которые понес либо в будущем понесет Поставщик, а также все обязательства, принятые на себя Поставщиком и любые возникающие из них последствия, в том числе, все суммы, подлежащие оплате за переданные Заказчику патентные, авторские права, зарегистрированные конструкции или подобные права в отношении приобретенного Заказчиком Товара и/или входящего в его состав программного обеспечения.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2.9 В случае если Заказчик оспаривает какой-либо счет полностью или частично, Заказчик должен немедленно уведомить Поставщика об этом, а Поставщик должен выставить заново счет на неоспариваемую часть суммы и новый счет на оспариваемую часть суммы. Стороны должны приложить все усилия для немедленного разрешения всех спорных вопросов касательно оспариваемых сумм и для корректирования таковых.</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2.10 После выполнения Сторонами своих обязательства по Договору, Заказчик обязан осуществить закрытие Договора путем подписания Акта сверки по Договору с Поставщиком об отсутствии взаимных требований Сторон.</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3. Сроки и условия поставки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3.1 Поставщик обязан поставить Товар по адресу и в срок в соответствии с Приложением №1, №2 к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3.2 Датой поставки Товара считается дата подписания Заказчиком акта приема-передачи. Товар передается Поставщиком Заказчику по количеству и качеству согласно акту приема-передачи и в соответствии с Приложениями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с поставкой включаются в Общую сумму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3.3 Досрочная поставка Товаров может производиться с согласия Заказчика.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3.4 Заказчик вправе, уведомив Поставщика, отказаться от принятия Товара, поставка которого просрочена.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4. Права и обязательства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 Поставщик обязуется: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 Поставить Товар в соответствии с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4.1.2 В процессе приема-передачи Товара осуществить проверку качества, количества Товара, а также соответствия Товара условиям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4.1.3 Передать Товар в порядке и на условиях, предусмотренных Договором, полностью свободный от прав третьих лиц, не состоящий в споре и под арестом, не являющийся предметом залога, по акту приема-передачи по форме утвержденной в соответствии с законодательством Республики Казахстан по предмету Договора и выписать счет–фактуру, оформленную в соответствии с действующим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4.1.4 Уведомить контактное лицо </w:t>
      </w:r>
      <w:proofErr w:type="gramStart"/>
      <w:r w:rsidRPr="003F5DDC">
        <w:rPr>
          <w:rFonts w:ascii="Times New Roman" w:eastAsia="Times New Roman" w:hAnsi="Times New Roman" w:cs="Times New Roman"/>
          <w:color w:val="000000" w:themeColor="text1"/>
          <w:lang w:eastAsia="ru-RU"/>
        </w:rPr>
        <w:t>Заказчика:</w:t>
      </w:r>
      <w:r w:rsidRPr="003F5DDC">
        <w:rPr>
          <w:rFonts w:ascii="Times New Roman" w:eastAsia="Times New Roman" w:hAnsi="Times New Roman" w:cs="Times New Roman"/>
          <w:color w:val="000000" w:themeColor="text1"/>
          <w:lang w:eastAsia="ru-RU"/>
        </w:rPr>
        <w:br/>
        <w:t>-</w:t>
      </w:r>
      <w:proofErr w:type="gramEnd"/>
      <w:r w:rsidRPr="003F5DDC">
        <w:rPr>
          <w:rFonts w:ascii="Times New Roman" w:eastAsia="Times New Roman" w:hAnsi="Times New Roman" w:cs="Times New Roman"/>
          <w:color w:val="000000" w:themeColor="text1"/>
          <w:lang w:eastAsia="ru-RU"/>
        </w:rPr>
        <w:t>об отгрузке Товара,</w:t>
      </w:r>
      <w:r w:rsidRPr="003F5DDC">
        <w:rPr>
          <w:rFonts w:ascii="Times New Roman" w:eastAsia="Times New Roman" w:hAnsi="Times New Roman" w:cs="Times New Roman"/>
          <w:color w:val="000000" w:themeColor="text1"/>
          <w:lang w:eastAsia="ru-RU"/>
        </w:rPr>
        <w:br/>
        <w:t>-о поставке Товара за 2 (два) рабочих дня до даты планируемой поставки Товара, посредством факсимильной или электронной связи (с указанием способа поставки Товара). В уведомлении Поставщик указывает: дату отправки, наименование и количество Товара, номера вагонов или иного транспортного средства и расчетного срока доставки Товара, общую стоимость отгруженной партии Товара с приложением копии товарно-транспортной накладной.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не более 2 (двух) рабочих дней;</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4.1.5 Одновременно с Товаром передать Заказчику принадлежности Товара, а также относящиеся к нему документы, подтверждающих соответствие поставляемых товаров требованиям, предусмотренным Договором, установленным техническими регламентами, положениями стандартов или иными документами в соответствии с законодательством Республики Казахстан. Документы, относящиеся к Товару, должны быть представлены на государственном и/или русском языках, а в случае если они оформлены на иностранном языке, должны иметь нотариально засвидетельствованный перевод;</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4.1.6 В случае изъятия Товара у Заказчика третьими лицами по основаниям, возникшим до исполнения Договора, возместить Заказчику понесенные им убытки;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4.1.7 Своевременно информировать и согласовывать с Заказчиком любые предполагаемые изменения или дополнения, касающиеся поставки Товара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4.1.8 В случае выявления Заказчиком после поставки Товара (партии, части Товара) несоответствия условиям Договора по количеству, качеству, комплектности, ассортименту, предусмотренным Договором и (или) требованиям, предъявляемым законодательством Республики Казахстан к данному виду Товара, своими силами и за свой счет в течение срока установленного Договором, поставить недостающий Товар (партию, часть Товара) и (или) заменить на Товар, соответствующий требованиям Договора и (или) законодательства РК, с выплатой штрафных санкций, предусмотренных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4.1.9 При выполнении обязательств (в том числе </w:t>
      </w:r>
      <w:proofErr w:type="gramStart"/>
      <w:r w:rsidRPr="003F5DDC">
        <w:rPr>
          <w:rFonts w:ascii="Times New Roman" w:eastAsia="Times New Roman" w:hAnsi="Times New Roman" w:cs="Times New Roman"/>
          <w:color w:val="000000" w:themeColor="text1"/>
          <w:lang w:eastAsia="ru-RU"/>
        </w:rPr>
        <w:t>шеф-монтаж</w:t>
      </w:r>
      <w:proofErr w:type="gramEnd"/>
      <w:r w:rsidRPr="003F5DDC">
        <w:rPr>
          <w:rFonts w:ascii="Times New Roman" w:eastAsia="Times New Roman" w:hAnsi="Times New Roman" w:cs="Times New Roman"/>
          <w:color w:val="000000" w:themeColor="text1"/>
          <w:lang w:eastAsia="ru-RU"/>
        </w:rPr>
        <w:t>) по Договору соблюдать требования нормативных правовых актов Республики Казахстан, в том числе в области промышленной, пожарной и экологической безопасности;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4.1.10 При расторжении Договора в случаях, установленных Договором Поставщик обязан возвратить выплаченный Заказчиком аванс (предоплату) в течение 7 (семи) рабочих дней с даты расторжения Договора, удержав сумму за фактически поставленный (принятый Заказчиком) Товар при его наличии.</w:t>
      </w:r>
      <w:r w:rsidRPr="003F5DDC">
        <w:rPr>
          <w:rFonts w:ascii="Times New Roman" w:eastAsia="Times New Roman" w:hAnsi="Times New Roman" w:cs="Times New Roman"/>
          <w:color w:val="000000" w:themeColor="text1"/>
          <w:lang w:eastAsia="ru-RU"/>
        </w:rPr>
        <w:br/>
        <w:t>При просрочке возврата денег Заказчик вправе взыскать с Поставщика пеню в размере 0,1% от суммы, подлежащей возврату.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4.1.11 За свой счет и на свой риск получить любую экспортную и импортную лицензию или иное официальное разрешение и выполнить все таможенные формальности, необходимые для вывоза Товара, его транспортировки через любую страну и для ввоза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4.1.12 Представлять Заказчику документы на поставляемый Товар в сроки и на условиях, предусмотренные Договором, в том числе: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4.1.12.1 Расчет доли местного содержания в Договоре на весь объем (количество) товара,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4.1.12.2 Электронную (</w:t>
      </w:r>
      <w:proofErr w:type="spellStart"/>
      <w:r w:rsidRPr="003F5DDC">
        <w:rPr>
          <w:rFonts w:ascii="Times New Roman" w:eastAsia="Times New Roman" w:hAnsi="Times New Roman" w:cs="Times New Roman"/>
          <w:color w:val="000000" w:themeColor="text1"/>
          <w:lang w:eastAsia="ru-RU"/>
        </w:rPr>
        <w:t>ые</w:t>
      </w:r>
      <w:proofErr w:type="spellEnd"/>
      <w:r w:rsidRPr="003F5DDC">
        <w:rPr>
          <w:rFonts w:ascii="Times New Roman" w:eastAsia="Times New Roman" w:hAnsi="Times New Roman" w:cs="Times New Roman"/>
          <w:color w:val="000000" w:themeColor="text1"/>
          <w:lang w:eastAsia="ru-RU"/>
        </w:rPr>
        <w:t>) копию (</w:t>
      </w:r>
      <w:proofErr w:type="spellStart"/>
      <w:r w:rsidRPr="003F5DDC">
        <w:rPr>
          <w:rFonts w:ascii="Times New Roman" w:eastAsia="Times New Roman" w:hAnsi="Times New Roman" w:cs="Times New Roman"/>
          <w:color w:val="000000" w:themeColor="text1"/>
          <w:lang w:eastAsia="ru-RU"/>
        </w:rPr>
        <w:t>ии</w:t>
      </w:r>
      <w:proofErr w:type="spellEnd"/>
      <w:r w:rsidRPr="003F5DDC">
        <w:rPr>
          <w:rFonts w:ascii="Times New Roman" w:eastAsia="Times New Roman" w:hAnsi="Times New Roman" w:cs="Times New Roman"/>
          <w:color w:val="000000" w:themeColor="text1"/>
          <w:lang w:eastAsia="ru-RU"/>
        </w:rPr>
        <w:t>) сертификата (</w:t>
      </w:r>
      <w:proofErr w:type="spellStart"/>
      <w:r w:rsidRPr="003F5DDC">
        <w:rPr>
          <w:rFonts w:ascii="Times New Roman" w:eastAsia="Times New Roman" w:hAnsi="Times New Roman" w:cs="Times New Roman"/>
          <w:color w:val="000000" w:themeColor="text1"/>
          <w:lang w:eastAsia="ru-RU"/>
        </w:rPr>
        <w:t>ов</w:t>
      </w:r>
      <w:proofErr w:type="spellEnd"/>
      <w:r w:rsidRPr="003F5DDC">
        <w:rPr>
          <w:rFonts w:ascii="Times New Roman" w:eastAsia="Times New Roman" w:hAnsi="Times New Roman" w:cs="Times New Roman"/>
          <w:color w:val="000000" w:themeColor="text1"/>
          <w:lang w:eastAsia="ru-RU"/>
        </w:rPr>
        <w:t>) формы СТ-КZ на весь объем (количество) товара, поставленного в рамках Договора (предоставляется в Системе). Предоставляется вместе с окончательным Актом приемки-передачи при поставке товаров «экономики простых вещей» в соответствии с пунктом 6 статьи 37 Порядка.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4.1.12.3 Создать и загрузить Поставщиком в Системе электронный сертификат происхождения формы СТ- KZ и электронный Акт приемки-передачи товаров с подписанием ЭЦП первого руководителя.</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4.1.13.4 Поставщик несет ответственность за полноту, актуальность, достоверность и загрузку в Систему представленных сведений и документов.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4.1.14 Устранить выявленные Заказчиком недостатки по количеству и качеству товара в соответствии с условиями Договора.</w:t>
      </w:r>
      <w:r w:rsidRPr="003F5DDC">
        <w:rPr>
          <w:rFonts w:ascii="Times New Roman" w:eastAsia="Times New Roman" w:hAnsi="Times New Roman" w:cs="Times New Roman"/>
          <w:color w:val="000000" w:themeColor="text1"/>
          <w:lang w:eastAsia="ru-RU"/>
        </w:rPr>
        <w:br/>
        <w:t>Заказчик не вправе требовать предоставления Поставщиком прогнозной доли местного содержания в Товарах.</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4.1.15 В случае если Поставщик является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18 Приложения № 6 и пункте 9 Приложения № 11 Порядка), Поставщик обязан поставить товар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Pr="003F5DDC">
        <w:rPr>
          <w:rFonts w:ascii="Times New Roman" w:eastAsia="Times New Roman" w:hAnsi="Times New Roman" w:cs="Times New Roman"/>
          <w:color w:val="000000" w:themeColor="text1"/>
          <w:lang w:eastAsia="ru-RU"/>
        </w:rPr>
        <w:br/>
        <w:t>Сертификат(ы) формы СТ-KZ должен(</w:t>
      </w:r>
      <w:proofErr w:type="spellStart"/>
      <w:r w:rsidRPr="003F5DDC">
        <w:rPr>
          <w:rFonts w:ascii="Times New Roman" w:eastAsia="Times New Roman" w:hAnsi="Times New Roman" w:cs="Times New Roman"/>
          <w:color w:val="000000" w:themeColor="text1"/>
          <w:lang w:eastAsia="ru-RU"/>
        </w:rPr>
        <w:t>ны</w:t>
      </w:r>
      <w:proofErr w:type="spellEnd"/>
      <w:r w:rsidRPr="003F5DDC">
        <w:rPr>
          <w:rFonts w:ascii="Times New Roman" w:eastAsia="Times New Roman" w:hAnsi="Times New Roman" w:cs="Times New Roman"/>
          <w:color w:val="000000" w:themeColor="text1"/>
          <w:lang w:eastAsia="ru-RU"/>
        </w:rPr>
        <w:t>) быть представлен(ы) на весь объем (количество) товара, поставленный в рамках Договора.</w:t>
      </w:r>
      <w:r w:rsidRPr="003F5DDC">
        <w:rPr>
          <w:rFonts w:ascii="Times New Roman" w:eastAsia="Times New Roman" w:hAnsi="Times New Roman" w:cs="Times New Roman"/>
          <w:color w:val="000000" w:themeColor="text1"/>
          <w:lang w:eastAsia="ru-RU"/>
        </w:rPr>
        <w:br/>
        <w:t>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 товаропроизводителей Фонда.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4.1.16 По запросу Заказчика в течение 5 (пяти) рабочих дней рассмотреть возможность предоставления Заказчику информации о ценах, предлагаемых Поставщиком на товары, идентичные и (или) однородные с Товаром, поставляемым по настоящему Договору (в том числе подписанные Поставщиком коммерчески предложения на определенную дату).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4.1.17 В течение 5 (пяти) рабочих дней с даты подписания настоящего Договора и далее на ежемесячной основе предоставлять Заказчику информацию по всем субподрядчикам, задействованным в исполнении Договора, с указанием их наименования, места нахождения, бизнес-идентификационного номера (БИН) и наличия признаков их </w:t>
      </w:r>
      <w:proofErr w:type="spellStart"/>
      <w:r w:rsidRPr="003F5DDC">
        <w:rPr>
          <w:rFonts w:ascii="Times New Roman" w:eastAsia="Times New Roman" w:hAnsi="Times New Roman" w:cs="Times New Roman"/>
          <w:color w:val="000000" w:themeColor="text1"/>
          <w:lang w:eastAsia="ru-RU"/>
        </w:rPr>
        <w:t>аффилированности</w:t>
      </w:r>
      <w:proofErr w:type="spellEnd"/>
      <w:r w:rsidRPr="003F5DDC">
        <w:rPr>
          <w:rFonts w:ascii="Times New Roman" w:eastAsia="Times New Roman" w:hAnsi="Times New Roman" w:cs="Times New Roman"/>
          <w:color w:val="000000" w:themeColor="text1"/>
          <w:lang w:eastAsia="ru-RU"/>
        </w:rPr>
        <w:t xml:space="preserve"> с Исполнителем/ Подрядчиком/ Поставщиком. Заказчик оставляет за собой право провести проверку на предмет регистрации конечного бенефициара в оффшорных зонах.</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4.1.18 соблюдать требования </w:t>
      </w:r>
      <w:proofErr w:type="spellStart"/>
      <w:r w:rsidRPr="003F5DDC">
        <w:rPr>
          <w:rFonts w:ascii="Times New Roman" w:eastAsia="Times New Roman" w:hAnsi="Times New Roman" w:cs="Times New Roman"/>
          <w:color w:val="000000" w:themeColor="text1"/>
          <w:lang w:eastAsia="ru-RU"/>
        </w:rPr>
        <w:t>Санкционной</w:t>
      </w:r>
      <w:proofErr w:type="spellEnd"/>
      <w:r w:rsidRPr="003F5DDC">
        <w:rPr>
          <w:rFonts w:ascii="Times New Roman" w:eastAsia="Times New Roman" w:hAnsi="Times New Roman" w:cs="Times New Roman"/>
          <w:color w:val="000000" w:themeColor="text1"/>
          <w:lang w:eastAsia="ru-RU"/>
        </w:rPr>
        <w:t xml:space="preserve"> оговорки согласно Приложения № 6 настоящего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4.1.</w:t>
      </w:r>
      <w:r w:rsidRPr="003F5DDC">
        <w:rPr>
          <w:rFonts w:ascii="Times New Roman" w:eastAsia="Times New Roman" w:hAnsi="Times New Roman" w:cs="Times New Roman"/>
          <w:color w:val="000000" w:themeColor="text1"/>
          <w:lang w:val="kk-KZ" w:eastAsia="ru-RU"/>
        </w:rPr>
        <w:t>19</w:t>
      </w:r>
      <w:r w:rsidRPr="003F5DDC">
        <w:rPr>
          <w:rFonts w:ascii="Times New Roman" w:eastAsia="Times New Roman" w:hAnsi="Times New Roman" w:cs="Times New Roman"/>
          <w:color w:val="000000" w:themeColor="text1"/>
          <w:lang w:eastAsia="ru-RU"/>
        </w:rPr>
        <w:t> нести другие обязанности, предусмотренные Договором, Порядком и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 Поставщик имеет право: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4.2.1 Требовать от Заказчика оплату (ы), предусмотренную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4.2.2 Требовать от Заказчика своевременной приемки Товара и подписания акта приемки-передачи;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4.2.3 Требовать от Заказчика своевременного возврата обеспечения возврата аванса (предоплаты);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4.2.4 Требовать от Заказчика своевременного возврата обеспечения исполнения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4.2.5 Расторгнуть Договор и (или) отказаться от Договора по основаниям, предусмотренным в законодательстве Республики Казахстан, Порядке и (или) Договоре.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 Заказчик обязуется: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4.3.1 Принять поставленный Поставщиком Товар в соответствии с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4.3.3 Осуществлять оплату (ы) в соответствии с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4.3.4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4.3.5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 Заказчик имеет право: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 Получить от Поставщика Товар надлежащего качества и количества, предусмотренный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4.4.2 Требовать от Поставщика поставки Товара надлежащего качества.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4.4.3 Проверить количество и качество поставляемого Товара и не принимать его в случае несоответствия количеству и стандартам, требованиям, установленным законодательством Республики Казахстан для закупаемых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4.4.4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4.4.5 Отказаться от приемки Товара, если Поставщик не передает или отказывается передать Заказчику в момент поставки в месте назначения, указанном в Приложениях к Договору, относящиеся к Товару принадлежности или документы, которые он должен передать в соответствии с условиями Договора и требованиями законодательства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4.4.6 Отказаться от переданного Товара и от его оплаты, а если Товар оплачен, потребовать возврата уплаченной денежной суммы, если Поставщик передал Заказчику в нарушение условий Договора меньшее количество Товара, чем определено Договором. Возврат денежных средств осуществляется Поставщиком в течение 5 (пяти) банковских дней со дня получения соответствующего требования Заказчика аналогичным способом оплаты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4.4.7 Уведомив Поставщика, отказаться от принятия Товара, поставка которого просрочена на срок свыше 10 (десяти) рабочих дней;</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4.4.8 Приостанавливать оплату по Договору, если Поставщик ненадлежащим образом выполняет свои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4.4.9 В одностороннем порядке удержать суммы штрафов, пени, понесенных Заказчиком убытков и расходов, иных денежных сумм, связанные с ненадлежащим выполнением Поставщиком обязательств по настоящему Договору, в том числе, выплаченные авансовые платежи из сумм, подлежащих к оплате за поставленный Товар, из сумм, причитающихся Поставщику по иным договорам, заключенным им с Заказчиком.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4.4.10 Расторгнуть Договор по основаниям, предусмотренным в Порядке и (или) Договоре.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4.4.11 В любое время в одностороннем порядке отказаться от исполнения Договора, уплатив Поставщику сумму за фактически поставленный и принятый Товар;</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4.4.12 Запрашивать информацию о ходе исполнения обязательств по Договору и статус исполнения Договора, проверять ход и качество изготовления заказа, не вмешиваясь в деятельность Поставщика.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5. Порядок сдачи и приемки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 Заказчик вправе проверить поставленный Товар на его соответствие технической спецификации и иным условиям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5.3 Претензия по вопросам количества и качества поставленного Товара предъявляется Заказчиком к Поставщику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w:t>
      </w:r>
      <w:r w:rsidRPr="003F5DDC">
        <w:rPr>
          <w:rFonts w:ascii="Times New Roman" w:eastAsia="Times New Roman" w:hAnsi="Times New Roman" w:cs="Times New Roman"/>
          <w:color w:val="000000" w:themeColor="text1"/>
          <w:lang w:eastAsia="ru-RU"/>
        </w:rPr>
        <w:br/>
        <w:t>Если Поставщик не дал ответа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такая претензия считается признанной Поставщиком, и Поставщик за счет собственных рисков и расходов обязуется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с момента получения уведомления поставить недопоставленную и/или заменить некачественную часть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5.4 В случае обнаружения недостаточного количества и требуемого качества Товара Поставщик обязуется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поставить недопоставленную и некачественную часть Товара, при этом расходы по доставке недопоставленной части Товара осуществляются за счет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5.5 Сдачу Товара осуществляет уполномоченный представитель Поставщика, имеющий при себе документ, удостоверяющий его личность, а также оригинал доверенности на сдачу Товара от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5.6 В случае отказа Поставщика от участия в приёмке-сдаче Товара, Поставщик обязан заблаговременно, но не позднее 2 (двух) рабочих дней до поставки Товара, направить письменный отказ от участия в приёмке-сдаче Товара. Письменный отказ должен быть направлен контактному лицу Заказчика, посредством курьера, заказным письмом с уведомлением, экспресс–почтой, факсимильной связью либо электронной почтой, с последующим предоставлением оригиналов. При отказе Поставщика от участия в приёмке-сдаче Товара, приёмка производится в одностороннем порядке приёмочной комиссией Заказчика, а результаты односторонней приемки считаются обязательными для обеих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5.7 Заказчик принимает Товар на основании Акта приема-передачи при условии отсутствия претензий к качеству, количеству и комплектации поставленного Товара, не позднее 10 (десяти) рабочих дней с момента предоставления Поставщиком полного пакета документов, предусмотренных Договором. При этом Заказчик не несет ответственности за нарушение сроков приемки Товара, в случае если, несвоевременное предоставление документов произошло по вине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5.8 Поставщик обязан передать Заказчику при приемке Товара документы, указанные в Договоре и Приложениях у нему. Если поставка Товара осуществляется частями (партиями), Поставщик обязан передать Заказчику в момент поставки части (партии) Товара документы на каждую часть (партию) в отдельности либо на весь объем Товара, поставляемого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5.9 В случае отсутствия каких-либо документов или выявления других несоответствий Товара требованиям Договора, Заказчик оставляет за собой право отказаться от приемки Товара или принять его на ответственное хранение до получения всех документов и устранения Поставщиком несоответствий. В случае приема Товара на ответственное хранение, Поставщик обязан в течение 10 (десяти) календарных дней представить Заказчику недостающие документы, устранить несоответствия. В случае непредставления недостающих документов и/или не устранения несоответствий, Поставщик по истечении срока, предусмотренного для их предоставления или устранения, обязан вывезти Товар, принятый Заказчиком на ответственное хранение.</w:t>
      </w:r>
      <w:r w:rsidRPr="003F5DDC">
        <w:rPr>
          <w:rFonts w:ascii="Times New Roman" w:eastAsia="Times New Roman" w:hAnsi="Times New Roman" w:cs="Times New Roman"/>
          <w:color w:val="000000" w:themeColor="text1"/>
          <w:lang w:eastAsia="ru-RU"/>
        </w:rPr>
        <w:br/>
        <w:t>Расходы, понесенные Заказчиком в связи с принятием Товара на ответственное хранение подлежат возмещению Поставщиком в течение 10 (десяти) дней с момента направления Заказчиком требования о таком возмещении в</w:t>
      </w:r>
      <w:r w:rsidRPr="003F5DDC">
        <w:rPr>
          <w:rFonts w:ascii="Times New Roman" w:eastAsia="Times New Roman" w:hAnsi="Times New Roman" w:cs="Times New Roman"/>
          <w:color w:val="000000" w:themeColor="text1"/>
          <w:lang w:eastAsia="ru-RU"/>
        </w:rPr>
        <w:br/>
        <w:t>письменной форме.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5.10 Приёмка Товара по количеству производится по фактическому наличию Товара в присутствии уполномоченного представителя Заказчика и Поставщика, за исключением случаев, предусмотренных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5.11 В случае несоответствия Товара условиям Договора по качеству (обнаружения неустранимых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усмотрению требовать:</w:t>
      </w:r>
      <w:r w:rsidRPr="003F5DDC">
        <w:rPr>
          <w:rFonts w:ascii="Times New Roman" w:eastAsia="Times New Roman" w:hAnsi="Times New Roman" w:cs="Times New Roman"/>
          <w:color w:val="000000" w:themeColor="text1"/>
          <w:lang w:eastAsia="ru-RU"/>
        </w:rPr>
        <w:br/>
        <w:t>- безвозмездного устранения недостатков Товара в 10-дневный срок с момента получения претензии или уведомления Заказчика,</w:t>
      </w:r>
      <w:r w:rsidRPr="003F5DDC">
        <w:rPr>
          <w:rFonts w:ascii="Times New Roman" w:eastAsia="Times New Roman" w:hAnsi="Times New Roman" w:cs="Times New Roman"/>
          <w:color w:val="000000" w:themeColor="text1"/>
          <w:lang w:eastAsia="ru-RU"/>
        </w:rPr>
        <w:br/>
        <w:t>- замены Товара ненадлежащего качества на Товар, соответствующий Договору, в 10-дневный срок с момента получения претензии или уведомления Заказчика,</w:t>
      </w:r>
      <w:r w:rsidRPr="003F5DDC">
        <w:rPr>
          <w:rFonts w:ascii="Times New Roman" w:eastAsia="Times New Roman" w:hAnsi="Times New Roman" w:cs="Times New Roman"/>
          <w:color w:val="000000" w:themeColor="text1"/>
          <w:lang w:eastAsia="ru-RU"/>
        </w:rPr>
        <w:br/>
        <w:t>- соразмерного уменьшения Цены Договора,</w:t>
      </w:r>
      <w:r w:rsidRPr="003F5DDC">
        <w:rPr>
          <w:rFonts w:ascii="Times New Roman" w:eastAsia="Times New Roman" w:hAnsi="Times New Roman" w:cs="Times New Roman"/>
          <w:color w:val="000000" w:themeColor="text1"/>
          <w:lang w:eastAsia="ru-RU"/>
        </w:rPr>
        <w:br/>
        <w:t>- возмещения своих расходов на устранение недостатков Товара,</w:t>
      </w:r>
      <w:r w:rsidRPr="003F5DDC">
        <w:rPr>
          <w:rFonts w:ascii="Times New Roman" w:eastAsia="Times New Roman" w:hAnsi="Times New Roman" w:cs="Times New Roman"/>
          <w:color w:val="000000" w:themeColor="text1"/>
          <w:lang w:eastAsia="ru-RU"/>
        </w:rPr>
        <w:br/>
        <w:t>- отказаться от исполнения Договора и потребовать возврата уплаченной за Товар денежной суммы.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5.12 В случае передачи некомплектного Товара Заказчик вправе по своему выбору потребовать от </w:t>
      </w:r>
      <w:proofErr w:type="gramStart"/>
      <w:r w:rsidRPr="003F5DDC">
        <w:rPr>
          <w:rFonts w:ascii="Times New Roman" w:eastAsia="Times New Roman" w:hAnsi="Times New Roman" w:cs="Times New Roman"/>
          <w:color w:val="000000" w:themeColor="text1"/>
          <w:lang w:eastAsia="ru-RU"/>
        </w:rPr>
        <w:t>Поставщика:</w:t>
      </w:r>
      <w:r w:rsidRPr="003F5DDC">
        <w:rPr>
          <w:rFonts w:ascii="Times New Roman" w:eastAsia="Times New Roman" w:hAnsi="Times New Roman" w:cs="Times New Roman"/>
          <w:color w:val="000000" w:themeColor="text1"/>
          <w:lang w:eastAsia="ru-RU"/>
        </w:rPr>
        <w:br/>
        <w:t>-</w:t>
      </w:r>
      <w:proofErr w:type="gramEnd"/>
      <w:r w:rsidRPr="003F5DDC">
        <w:rPr>
          <w:rFonts w:ascii="Times New Roman" w:eastAsia="Times New Roman" w:hAnsi="Times New Roman" w:cs="Times New Roman"/>
          <w:color w:val="000000" w:themeColor="text1"/>
          <w:lang w:eastAsia="ru-RU"/>
        </w:rPr>
        <w:t xml:space="preserve"> соразмерного уменьшения Цены Договора,</w:t>
      </w:r>
      <w:r w:rsidRPr="003F5DDC">
        <w:rPr>
          <w:rFonts w:ascii="Times New Roman" w:eastAsia="Times New Roman" w:hAnsi="Times New Roman" w:cs="Times New Roman"/>
          <w:color w:val="000000" w:themeColor="text1"/>
          <w:lang w:eastAsia="ru-RU"/>
        </w:rPr>
        <w:br/>
        <w:t>- доукомплектования Товара в 10-дневный срок со дня получения Поставщиком указанного требования. Если Поставщик в указанный в настоящем пункте срок не выполнил требования Заказчика о доукомплектовании Товара, Заказчик вправе по своему выбору: - потребовать замены некомплектного Товара на комплектный,</w:t>
      </w:r>
      <w:r w:rsidRPr="003F5DDC">
        <w:rPr>
          <w:rFonts w:ascii="Times New Roman" w:eastAsia="Times New Roman" w:hAnsi="Times New Roman" w:cs="Times New Roman"/>
          <w:color w:val="000000" w:themeColor="text1"/>
          <w:lang w:eastAsia="ru-RU"/>
        </w:rPr>
        <w:br/>
        <w:t>- отказаться от исполнения Договора и потребовать возврата уплаченной денежной суммы.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5.13 В случае несоответствия Товара условиям Договора по ассортименту Заказчик вправе по своему </w:t>
      </w:r>
      <w:proofErr w:type="gramStart"/>
      <w:r w:rsidRPr="003F5DDC">
        <w:rPr>
          <w:rFonts w:ascii="Times New Roman" w:eastAsia="Times New Roman" w:hAnsi="Times New Roman" w:cs="Times New Roman"/>
          <w:color w:val="000000" w:themeColor="text1"/>
          <w:lang w:eastAsia="ru-RU"/>
        </w:rPr>
        <w:t>выбору:</w:t>
      </w:r>
      <w:r w:rsidRPr="003F5DDC">
        <w:rPr>
          <w:rFonts w:ascii="Times New Roman" w:eastAsia="Times New Roman" w:hAnsi="Times New Roman" w:cs="Times New Roman"/>
          <w:color w:val="000000" w:themeColor="text1"/>
          <w:lang w:eastAsia="ru-RU"/>
        </w:rPr>
        <w:br/>
      </w:r>
      <w:r w:rsidRPr="003F5DDC">
        <w:rPr>
          <w:rFonts w:ascii="Times New Roman" w:eastAsia="Times New Roman" w:hAnsi="Times New Roman" w:cs="Times New Roman"/>
          <w:color w:val="000000" w:themeColor="text1"/>
          <w:lang w:eastAsia="ru-RU"/>
        </w:rPr>
        <w:lastRenderedPageBreak/>
        <w:t>-</w:t>
      </w:r>
      <w:proofErr w:type="gramEnd"/>
      <w:r w:rsidRPr="003F5DDC">
        <w:rPr>
          <w:rFonts w:ascii="Times New Roman" w:eastAsia="Times New Roman" w:hAnsi="Times New Roman" w:cs="Times New Roman"/>
          <w:color w:val="000000" w:themeColor="text1"/>
          <w:lang w:eastAsia="ru-RU"/>
        </w:rPr>
        <w:t xml:space="preserve"> принять Товар, соответствующий условиям Договора об ассортименте, и отказаться от остальных Товаров не соответствующих условиям Договора,</w:t>
      </w:r>
      <w:r w:rsidRPr="003F5DDC">
        <w:rPr>
          <w:rFonts w:ascii="Times New Roman" w:eastAsia="Times New Roman" w:hAnsi="Times New Roman" w:cs="Times New Roman"/>
          <w:color w:val="000000" w:themeColor="text1"/>
          <w:lang w:eastAsia="ru-RU"/>
        </w:rPr>
        <w:br/>
        <w:t>- отказаться от всех переданных Товаров,</w:t>
      </w:r>
      <w:r w:rsidRPr="003F5DDC">
        <w:rPr>
          <w:rFonts w:ascii="Times New Roman" w:eastAsia="Times New Roman" w:hAnsi="Times New Roman" w:cs="Times New Roman"/>
          <w:color w:val="000000" w:themeColor="text1"/>
          <w:lang w:eastAsia="ru-RU"/>
        </w:rPr>
        <w:br/>
        <w:t>- потребовать замены Товаров, не соответствующих условиям Договора об ассортименте, товарами в ассортименте, предусмотренном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5.14 В случае обнаружения несоответствия качеству, комплектности, маркировке поступившего Товара, тары или упаковки требованиям стандартов и/или условиям Договора, Заказчик приостанавливает дальнейшую проверку Товара и составляет акт, в котором указывает количество осмотренных Товаров и характер выявленных при приемке дефектов.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5.15 Поставщик не несет ответственности за недостатки Товара, выявленные Заказчиком после оформления накладной или акта приемки- передачи Товара, за исключением тех недостатков, которые не могут быть выявлены при обычном визуальном осмотре (скрытые недостатки). В случае передачи Товара в упаковке, Поставщик несет ответственность за любые недостатки такого Товара, препятствующие его использованию в соответствие с целевым назначением, вне зависимости от срока их выявления Заказчиком.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5.16 При обнаружении несоответствия Товара по качеству, комплектности, ассортименту и/или количеству условиям Договора при осуществлении приемки Товара, комиссия в составе Поставщика и Заказчика (в иных случаях, предусмотренных Договором, состоящая только из представителей Заказчика) (далее – «Комиссия»), в течение 48 (сорок восемь) часов с момента обнаружения такого несоответствия составляет акт о несоответствии (далее - рекламационный акт) в 2 (двух) экземплярах, детально указывающий на выявленное несоответствие Товара по качеству, комплектности, ассортименту и/или количеству условиям Договора.</w:t>
      </w:r>
      <w:r w:rsidRPr="003F5DDC">
        <w:rPr>
          <w:rFonts w:ascii="Times New Roman" w:eastAsia="Times New Roman" w:hAnsi="Times New Roman" w:cs="Times New Roman"/>
          <w:color w:val="000000" w:themeColor="text1"/>
          <w:lang w:eastAsia="ru-RU"/>
        </w:rPr>
        <w:br/>
        <w:t>При этом Рекламационные акты будут являться неотъемлемой частью Акта приема-передачи Товара, а также безусловным основанием для удовлетворения претензий Заказчика.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5.17 Поставщик обязан обеспечить прибытие и участие своего представителя в работе Комиссии в течение 2 (двух) рабочих дней с даты получения извещения Заказчика, не считая времени, необходимого для проезда. В случае, если представитель Поставщика не участвует в работе Комиссии либо без достаточных оснований отказывается (уклоняется) от подписания рекламационного акта, рекламационный акт, составленный Заказчиком в одностороннем порядке, признается обязательным для Поставщика и будет являться основанием для устранения недостатков Товара. В указанном случае Заказчик обязан направить рекламационный акт Поставщику в течение 5 (пяти) рабочих дней с момента его составления.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5.18 В случае, если между Поставщиком и Заказчиком возникнет спор, связанный с обнаруженными недостатками Товара и причинами их возникновения, Стороны привлекут третье независимое лицо (далее - Эксперт), для проведения соответствующей экспертизы. Расходы на привлечение Эксперта и проведение экспертизы несет Поставщик, за исключением случаев, когда будет установлено, что недостатки Товара возникли исключительно по вине Заказчика. Стороны могут дополнительно в письменной форме договориться об ином порядке распределения указанных в настоящем пункте расходов.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5.19 В этом случае заключение Эксперта (кроме заключения о том, что недостатки возникли после передачи Товара Заказчику вследствие нарушения Заказчиком правил пользования Товаром или его хранения, либо действий третьих лиц или непреодолимой силы) будет являться основанием для предъявления Заказчиком требования об устранении недостатков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5.20 Упаковка и маркировка товара:</w:t>
      </w:r>
      <w:r w:rsidRPr="003F5DDC">
        <w:rPr>
          <w:rFonts w:ascii="Times New Roman" w:eastAsia="Times New Roman" w:hAnsi="Times New Roman" w:cs="Times New Roman"/>
          <w:color w:val="000000" w:themeColor="text1"/>
          <w:lang w:eastAsia="ru-RU"/>
        </w:rPr>
        <w:br/>
        <w:t>- маркировка производится в соответствии с ГОСТ и ТУ, принятыми заводом-изготовителем Товара;</w:t>
      </w:r>
      <w:r w:rsidRPr="003F5DDC">
        <w:rPr>
          <w:rFonts w:ascii="Times New Roman" w:eastAsia="Times New Roman" w:hAnsi="Times New Roman" w:cs="Times New Roman"/>
          <w:color w:val="000000" w:themeColor="text1"/>
          <w:lang w:eastAsia="ru-RU"/>
        </w:rPr>
        <w:br/>
        <w:t>- Поставщик несет ответственность за все потери и убытки, возникшие из-за ненадлежащей и небрежной упаковки или защиты Товара;</w:t>
      </w:r>
      <w:r w:rsidRPr="003F5DDC">
        <w:rPr>
          <w:rFonts w:ascii="Times New Roman" w:eastAsia="Times New Roman" w:hAnsi="Times New Roman" w:cs="Times New Roman"/>
          <w:color w:val="000000" w:themeColor="text1"/>
          <w:lang w:eastAsia="ru-RU"/>
        </w:rPr>
        <w:br/>
        <w:t xml:space="preserve">- в случае, если по условиям Договора и/или согласно требованиям ГОСТов Товар должен быть упакован требуемым образом, упаковка должна полностью предохранять Товар от всяческого рода повреждений во время транспортировки с учетом возможных перегрузок, температурного режима и влажности, совместимости с другими грузами, причем упаковка должна быть приемлема для переноски вручную или с помощью крана. Одна копия упаковочного листа в водонепроницаемом конверте должна быть вложена в каждую упаковку. При этом упаковка не подлежит возврату Заказчиком, если иное не предусмотрено условиями Договора и Приложении к </w:t>
      </w:r>
      <w:proofErr w:type="gramStart"/>
      <w:r w:rsidRPr="003F5DDC">
        <w:rPr>
          <w:rFonts w:ascii="Times New Roman" w:eastAsia="Times New Roman" w:hAnsi="Times New Roman" w:cs="Times New Roman"/>
          <w:color w:val="000000" w:themeColor="text1"/>
          <w:lang w:eastAsia="ru-RU"/>
        </w:rPr>
        <w:t>нему;</w:t>
      </w:r>
      <w:r w:rsidRPr="003F5DDC">
        <w:rPr>
          <w:rFonts w:ascii="Times New Roman" w:eastAsia="Times New Roman" w:hAnsi="Times New Roman" w:cs="Times New Roman"/>
          <w:color w:val="000000" w:themeColor="text1"/>
          <w:lang w:eastAsia="ru-RU"/>
        </w:rPr>
        <w:br/>
        <w:t>-</w:t>
      </w:r>
      <w:proofErr w:type="gramEnd"/>
      <w:r w:rsidRPr="003F5DDC">
        <w:rPr>
          <w:rFonts w:ascii="Times New Roman" w:eastAsia="Times New Roman" w:hAnsi="Times New Roman" w:cs="Times New Roman"/>
          <w:color w:val="000000" w:themeColor="text1"/>
          <w:lang w:eastAsia="ru-RU"/>
        </w:rPr>
        <w:t xml:space="preserve"> тара и (или) упаковка должна соответствовать государственным и международным стандартам (или техническим условиям) по транспортировке, и должна обеспечивать полную безопасность во </w:t>
      </w:r>
      <w:r w:rsidRPr="003F5DDC">
        <w:rPr>
          <w:rFonts w:ascii="Times New Roman" w:eastAsia="Times New Roman" w:hAnsi="Times New Roman" w:cs="Times New Roman"/>
          <w:color w:val="000000" w:themeColor="text1"/>
          <w:lang w:eastAsia="ru-RU"/>
        </w:rPr>
        <w:lastRenderedPageBreak/>
        <w:t>время разгрузки, хранения и транспортировке авто-, железнодорожным или воздушным транспортом.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5.21 Заказчик вправе отказаться от поставленного Товара, если целостность упаковки нарушена.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5.22 Если по акту приема-передачи товаров выявлено несоответствие по количеству либо качеству Товара заявленному в Договоре, Поставщик обязан выписать дополнительную или исправленную счет-фактуру к ранее выписанной счет-фактуре в соответствии с положениями налогового законодательства РК.</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5.23 В случае если полная поставка Товара невозможна, в связи с его неделимостью по техническим характеристикам с допустимым отклонением фактического значения некоторого параметра от его фиксированной величины (</w:t>
      </w:r>
      <w:proofErr w:type="spellStart"/>
      <w:r w:rsidRPr="003F5DDC">
        <w:rPr>
          <w:rFonts w:ascii="Times New Roman" w:eastAsia="Times New Roman" w:hAnsi="Times New Roman" w:cs="Times New Roman"/>
          <w:color w:val="000000" w:themeColor="text1"/>
          <w:lang w:eastAsia="ru-RU"/>
        </w:rPr>
        <w:t>толеранса</w:t>
      </w:r>
      <w:proofErr w:type="spellEnd"/>
      <w:r w:rsidRPr="003F5DDC">
        <w:rPr>
          <w:rFonts w:ascii="Times New Roman" w:eastAsia="Times New Roman" w:hAnsi="Times New Roman" w:cs="Times New Roman"/>
          <w:color w:val="000000" w:themeColor="text1"/>
          <w:lang w:eastAsia="ru-RU"/>
        </w:rPr>
        <w:t>) поставка считается полной при наличии технического заключения специалистов со стороны Заказчика или завода-изготовителя.</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6. Гарантии и Качество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6.2 Поставщик гарантирует качество Товара в течение гарантийного срока, установленного в </w:t>
      </w:r>
      <w:r w:rsidRPr="003F5DDC">
        <w:rPr>
          <w:rFonts w:ascii="Times New Roman" w:eastAsia="Times New Roman" w:hAnsi="Times New Roman" w:cs="Times New Roman"/>
          <w:b/>
          <w:bCs/>
          <w:color w:val="000000" w:themeColor="text1"/>
          <w:lang w:eastAsia="ru-RU"/>
        </w:rPr>
        <w:t>технической спецификации</w:t>
      </w:r>
      <w:r w:rsidRPr="003F5DDC">
        <w:rPr>
          <w:rFonts w:ascii="Times New Roman" w:eastAsia="Times New Roman" w:hAnsi="Times New Roman" w:cs="Times New Roman"/>
          <w:color w:val="000000" w:themeColor="text1"/>
          <w:lang w:eastAsia="ru-RU"/>
        </w:rPr>
        <w:t>.</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w:t>
      </w:r>
      <w:r w:rsidRPr="003F5DDC">
        <w:rPr>
          <w:rFonts w:ascii="Times New Roman" w:eastAsia="Times New Roman" w:hAnsi="Times New Roman" w:cs="Times New Roman"/>
          <w:b/>
          <w:bCs/>
          <w:color w:val="000000" w:themeColor="text1"/>
          <w:lang w:eastAsia="ru-RU"/>
        </w:rPr>
        <w:t>10</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десять</w:t>
      </w:r>
      <w:r w:rsidRPr="003F5DDC">
        <w:rPr>
          <w:rFonts w:ascii="Times New Roman" w:eastAsia="Times New Roman" w:hAnsi="Times New Roman" w:cs="Times New Roman"/>
          <w:color w:val="000000" w:themeColor="text1"/>
          <w:lang w:eastAsia="ru-RU"/>
        </w:rPr>
        <w:t>)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6.4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6.5 Если какие-либо недостатки Товара будут обнаружены в течение гарантийного срока или при отсутствии гарантийного срока в течение срока, предусмотренного применимым правом, Заказчик обязан направить посредством факсимильной связи Поставщику претензию с указанием недостатков, предполагаемой причины, а также места и срока проведения совместной комиссии об установлении причин возникновения недостатков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6.6 Товар, поставляемый по настоящему Договору, должен соответствовать ГОСТам и СНиП, действующим на территории Республики Казахстан и иным техническим требованиям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6.7 Поставщик гарантирует соответствие поставляемого Товара требованиям безопасности (качества) принятым в Республике Казахстан.</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6.8 Поставщик гарантирует, что передаваемый Товар новый и годен для использования в соответствии с его целевым назначением.</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7. Ответственность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 Ответственность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7.2.1 В случае просрочки Поставщиком сроков поставки Товара, оговоренных Договором, Поставщик оплачивает Заказчику пеню в размере 0,1% от стоимости несвоевременно поставленного Товара, за каждый календарный день просрочки поставки Товара, но не более 10% общей суммы неисполненного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товара.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неисполненного обязательства.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7.2.4 В случае не предоставления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общей суммы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7.3 В случае отказа или невозможности Поставщика выполнить свои обязательства по Договору, а также не поставки (недопоставки) Товара в установленные сроки, кроме случаев предусмотренных разделом 11 Договора, Поставщик обязан оплатить Заказчику штраф в размере 10% от общей суммы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7.4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7.5 В случае, если Поставщик не представил обеспечение исполнения договора в течение 20 (двадцати) рабочих дней с даты подписания настоящего Договора, то Заказчиком в одностороннем порядке расторгается настоящий Договор и удерживается внесенное потенциальным поставщиком обеспечение заявки.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 Ответственность Заказчика: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7.6.1 В случае задержки оплат (в том числе авансовых платежей) по Договору, Заказчик оплачивает Поставщику пеню в размере 0,1% от суммы задолженности, за каждый календарный день просрочки, но не более 10% от общей суммы неисполненного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7.6.2 В случае задержки возврата обеспечения авансового платежа, представленного Поставщиком, Заказчик оплачивает Поставщику пеню в размере 0,1% от суммы авансового платежа, за каждый календарный день просрочки, но не более 10% от суммы авансового платежа.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7.6.3 В случае задержки возврата обеспечения исполнения Договора, представленного Поставщиком, Заказчик должен выплатить Поставщику пеню в размере 0,1% от суммы Договора, за каждый календарный день просрочки, но не более 10% от суммы обеспечения исполнения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7.6.4 В случае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7.7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7.8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штрафа, начисленную Поставщику за нарушение им своих обязательств по Договору и возникших в связи с этим убытков.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7.9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7.10 Уплата неустойки (штрафа, пени) не освобождает Стороны от выполнения обязательств, предусмотренных настоящим Договором.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7.11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10% от суммы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7.12 В случае если Договором предусмотрена обязанность Поставщика выполнить монтаж, </w:t>
      </w:r>
      <w:proofErr w:type="gramStart"/>
      <w:r w:rsidRPr="003F5DDC">
        <w:rPr>
          <w:rFonts w:ascii="Times New Roman" w:eastAsia="Times New Roman" w:hAnsi="Times New Roman" w:cs="Times New Roman"/>
          <w:color w:val="000000" w:themeColor="text1"/>
          <w:lang w:eastAsia="ru-RU"/>
        </w:rPr>
        <w:t>шеф-монтаж</w:t>
      </w:r>
      <w:proofErr w:type="gramEnd"/>
      <w:r w:rsidRPr="003F5DDC">
        <w:rPr>
          <w:rFonts w:ascii="Times New Roman" w:eastAsia="Times New Roman" w:hAnsi="Times New Roman" w:cs="Times New Roman"/>
          <w:color w:val="000000" w:themeColor="text1"/>
          <w:lang w:eastAsia="ru-RU"/>
        </w:rPr>
        <w:t>, пуско-наладку, обучение персонала, иные сопутствующие услуги и в случае невыполнения таких обязательств, Заказчик вправе взыскать с Поставщика штраф в размере 10% от общей стоимости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7.13 Стороны обязуются надлежащим образом исполнять принятые на себя обязательства в соответствии с Договором. В части, не урегулированной Договором, ответственность Сторон регулируется действующим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7.14 Все расходы по замене и ремонту Товара с недостатками (включая, комплектующих и запасных частей (если применимо), в том числе расходы по доставке, хранению и транспортировке, полностью оплачиваются Поставщиком.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7.15 Если устранение дефектов/недостатков в Товаре производится силами Заказчика, Поставщик обязан возместить Заказчику связанные с этим расходы в течение 30 (тридцать) календарных дней с даты выставления соответствующего счета.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7.16 В случае, если Поставщик не произвел замену Товара ненадлежащего качества в установленный срок, Заказчик вправе поручить замену Товара третьему лицу с отнесением всех затрат на Поставщика.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7.17 Взыскание неустойки (штрафа, пени) может быть произведено Заказчиком путем ее удержания из суммы, подлежащей оплате в счет выполненных обязательств. При этом Заказчик вправе сверх подлежащей уплате суммы пени взыскать в полном размере убытки, причиненные неисполнением и/или просрочкой исполнения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7.18 В соответствии с применимым законодательством Республики Казахстан, Поставщик должен ограждать Заказчика от убытков и от разбирательств с компетентными органами и третьими лицами, которые могут возникнуть в результате неисполнения или ненадлежащего исполнения Поставщиком установленных в Республике Казахстан требований в сфере налоговых и таможенных платежей.</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7.19 Предоставить в рамках исполнения договора о закупках документы, подтверждающие соответствие поставляемых товаров требованиям, установленным техническими регламентами, положениям стандартов или иными документами в соответствии с законодательством Республики Казахстан.</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7.20 В случае не предоставления поставщиком электронной (</w:t>
      </w:r>
      <w:proofErr w:type="spellStart"/>
      <w:r w:rsidRPr="003F5DDC">
        <w:rPr>
          <w:rFonts w:ascii="Times New Roman" w:eastAsia="Times New Roman" w:hAnsi="Times New Roman" w:cs="Times New Roman"/>
          <w:color w:val="000000" w:themeColor="text1"/>
          <w:lang w:eastAsia="ru-RU"/>
        </w:rPr>
        <w:t>ые</w:t>
      </w:r>
      <w:proofErr w:type="spellEnd"/>
      <w:r w:rsidRPr="003F5DDC">
        <w:rPr>
          <w:rFonts w:ascii="Times New Roman" w:eastAsia="Times New Roman" w:hAnsi="Times New Roman" w:cs="Times New Roman"/>
          <w:color w:val="000000" w:themeColor="text1"/>
          <w:lang w:eastAsia="ru-RU"/>
        </w:rPr>
        <w:t>) копии сертификата (</w:t>
      </w:r>
      <w:proofErr w:type="spellStart"/>
      <w:r w:rsidRPr="003F5DDC">
        <w:rPr>
          <w:rFonts w:ascii="Times New Roman" w:eastAsia="Times New Roman" w:hAnsi="Times New Roman" w:cs="Times New Roman"/>
          <w:color w:val="000000" w:themeColor="text1"/>
          <w:lang w:eastAsia="ru-RU"/>
        </w:rPr>
        <w:t>ов</w:t>
      </w:r>
      <w:proofErr w:type="spellEnd"/>
      <w:r w:rsidRPr="003F5DDC">
        <w:rPr>
          <w:rFonts w:ascii="Times New Roman" w:eastAsia="Times New Roman" w:hAnsi="Times New Roman" w:cs="Times New Roman"/>
          <w:color w:val="000000" w:themeColor="text1"/>
          <w:lang w:eastAsia="ru-RU"/>
        </w:rPr>
        <w:t>) формы СТ-КZ на весь объем (количество) товара, поставленного в рамках Договора (предоставляется в Системе)</w:t>
      </w:r>
      <w:r w:rsidR="00AA5D73">
        <w:rPr>
          <w:rFonts w:ascii="Times New Roman" w:eastAsia="Times New Roman" w:hAnsi="Times New Roman" w:cs="Times New Roman"/>
          <w:color w:val="000000" w:themeColor="text1"/>
          <w:lang w:eastAsia="ru-RU"/>
        </w:rPr>
        <w:t xml:space="preserve"> </w:t>
      </w:r>
      <w:bookmarkStart w:id="0" w:name="_GoBack"/>
      <w:bookmarkEnd w:id="0"/>
      <w:r w:rsidRPr="003F5DDC">
        <w:rPr>
          <w:rFonts w:ascii="Times New Roman" w:eastAsia="Times New Roman" w:hAnsi="Times New Roman" w:cs="Times New Roman"/>
          <w:color w:val="000000" w:themeColor="text1"/>
          <w:lang w:eastAsia="ru-RU"/>
        </w:rPr>
        <w:t>Договора, Заказчик в одностороннем порядке расторгает заключенный договор о закупках, согласно п.6 ст.37 Порядка.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8. Порядок изменения, расторжение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3F5DDC">
        <w:rPr>
          <w:rFonts w:ascii="Times New Roman" w:eastAsia="Times New Roman" w:hAnsi="Times New Roman" w:cs="Times New Roman"/>
          <w:color w:val="000000" w:themeColor="text1"/>
          <w:lang w:eastAsia="ru-RU"/>
        </w:rPr>
        <w:t>ами</w:t>
      </w:r>
      <w:proofErr w:type="spellEnd"/>
      <w:r w:rsidRPr="003F5DDC">
        <w:rPr>
          <w:rFonts w:ascii="Times New Roman" w:eastAsia="Times New Roman" w:hAnsi="Times New Roman" w:cs="Times New Roman"/>
          <w:color w:val="000000" w:themeColor="text1"/>
          <w:lang w:eastAsia="ru-RU"/>
        </w:rPr>
        <w:t>) Порядка.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 Заказчик вправе в одностороннем порядке отказаться от исполнения Договора в следующих случаях:</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8.3.1 Предусмотренных пунктом 2 статьи 404 Гражданского кодекса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8.3.2 При нарушении Поставщиком своих обязательств;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8.3.3 Ввиду обоснованной нецелесообразности приобретения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8.3.3.1 в случае сокращения расходов Заказчика, связанного с чрезвычайным положением или другими негативными явлениями в экономике;</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8.3.4 Отказ от исполнения договора о закупках ввиду обоснованной нецелесообразности приобретения товаров, работ, услуг допускается при условии оплаты Заказчиком Поставщику фактически понесенных им расходов.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8.3.5 При нарушении одной из сторон договора о закупках обязательств по противодействию коррупции, предусмотренных условиями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8.5 Не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 В этом случае, договор может быть расторгнут по обоюдному согласию Сторон в соответствии с </w:t>
      </w:r>
      <w:r w:rsidRPr="003F5DDC">
        <w:rPr>
          <w:rFonts w:ascii="Times New Roman" w:eastAsia="Times New Roman" w:hAnsi="Times New Roman" w:cs="Times New Roman"/>
          <w:color w:val="000000" w:themeColor="text1"/>
          <w:lang w:eastAsia="ru-RU"/>
        </w:rPr>
        <w:lastRenderedPageBreak/>
        <w:t>требованиями законодательства РК и оплатой Поставщику фактический понесенных им расходов на день расторжения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8.6 В случае если договор расторгается по вине Заказчика, Поставщик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9. Корреспонденция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9.2 Все документы по переписке согласно или в связи с данным Договором должны иметь реквизиты Сторон с номером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9.6 Заказчик вправе, путем направления Поставщику письменного уведомления, в любое время и по любым основаниям приостановить поставку Товара в части, либо в целом, уплатив Поставщику расходы, связанные с исполнением обязательств по Договору.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9.7 При получении уведомления о приостановке поставки Поставщик, если иное не предусмотрено в уведомлении: 1) немедленно прекращает поставку в день и в той мере, в какой это указано в уведомлении; 2) не размещает никакие дальнейшие заказы в отношении приостановленной поставки и не заключает договоры о связанном с поставкой субподряде и/или о </w:t>
      </w:r>
      <w:proofErr w:type="spellStart"/>
      <w:r w:rsidRPr="003F5DDC">
        <w:rPr>
          <w:rFonts w:ascii="Times New Roman" w:eastAsia="Times New Roman" w:hAnsi="Times New Roman" w:cs="Times New Roman"/>
          <w:color w:val="000000" w:themeColor="text1"/>
          <w:lang w:eastAsia="ru-RU"/>
        </w:rPr>
        <w:t>субпоставке</w:t>
      </w:r>
      <w:proofErr w:type="spellEnd"/>
      <w:r w:rsidRPr="003F5DDC">
        <w:rPr>
          <w:rFonts w:ascii="Times New Roman" w:eastAsia="Times New Roman" w:hAnsi="Times New Roman" w:cs="Times New Roman"/>
          <w:color w:val="000000" w:themeColor="text1"/>
          <w:lang w:eastAsia="ru-RU"/>
        </w:rPr>
        <w:t>, за исключением тех, на которые не распространяется приостановка.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9.8 При этом Поставщик продолжает поставлять товар, на который не распространяется приостановление поставки.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9.9 В случае, если Поставщиком, после получения уведомления, будет произведён закуп товаров или иные расходы, связанные с приостановленной Заказчиком поставки товара, то Заказчик вправе не учитывать и не оплачивать такие расходы, понесенные Поставщиком.</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9.10 Заказчик вправе в любое время возобновить всю поставку или ее часть путем направления письменного уведомления Поставщику. При получении уведомления о возобновлении поставки, Поставщик незамедлительно должен возобновить такую приостановленную поставку в соответствии с условиями и сроками поставки, предусмотренными Договором. Срок поставки при этом начинает исчисляться с даты уведомления о возобновлении поставки.</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10. Срок действия Договора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10.1 Настоящий Договор вступает в силу с даты его подписания уполномоченными лицами Сторон и действует </w:t>
      </w:r>
      <w:r w:rsidRPr="003F5DDC">
        <w:rPr>
          <w:rFonts w:ascii="Times New Roman" w:eastAsia="Times New Roman" w:hAnsi="Times New Roman" w:cs="Times New Roman"/>
          <w:b/>
          <w:bCs/>
          <w:color w:val="000000" w:themeColor="text1"/>
          <w:lang w:eastAsia="ru-RU"/>
        </w:rPr>
        <w:t>12 месяцев</w:t>
      </w:r>
      <w:r w:rsidRPr="003F5DDC">
        <w:rPr>
          <w:rFonts w:ascii="Times New Roman" w:eastAsia="Times New Roman" w:hAnsi="Times New Roman" w:cs="Times New Roman"/>
          <w:color w:val="000000" w:themeColor="text1"/>
          <w:lang w:eastAsia="ru-RU"/>
        </w:rPr>
        <w:t>, а в части взаиморасчетов до их полного завершения.</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11. Обстоятельства непреодолимой силы (Форс мажор)</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11.3 Для целей Договора форс-мажорное обстоятельство означает любое обстоятельство или обстоятельства, которые Сторона, заявляющая об их наступлении, неспособна, предотвратить или преодолеть, и которые, в частности, включают в себя войны, терроризм, восстания, гражданские беспорядки, молнии, пожары, взрывы, бури, наводнения, другие стихийные бедствия или природные катаклизмы, забастовки, локауты, прочие трудовые конфликты либо принятие органом государственной власти или организациями, входящими в группу компаний акционерного общества «Фонд национального благосостояния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решений, повлекших за собой невозможность исполнения Договора или иным образом ограничивающих возможности выполнения Сторонами принятых на себя обязательств.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11.4 Если форс-мажорное обстоятельство препятствует выполнению одной из Сторон любого из своих обязательств по Договору, такая Сторона освобождается от выполнения этого обязательства на период действия Форс-мажорного обстоятельства, препятствующего его выполнению, при условии, однако, что такая Сторона предприняла все необходимые и адекватные действия для сведения к минимуму убытков или ущерба для другой Стороны и для восстановления своей способности выполнять обязательства по Договору. Если возникшие обстоятельства длятся более 2 (двух) месяцев, любая из Сторон имеет право расторгнуть Договор, направив письменное уведомление другой Стороне.</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12. Порядок разрешения споров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12.1 Все споры и разногласия, которые могут возникнуть между Сторонами из настоящего Договора, разрешаются путем переговоров.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12.3 Настоящий Договор регулируется нормами законодательства Республики Казахстан.</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12.4 Решение спорного вопроса в судебном порядке будет рассматриваться в Специализированном межрайонном экономическом суде </w:t>
      </w:r>
      <w:proofErr w:type="spellStart"/>
      <w:r w:rsidRPr="003F5DDC">
        <w:rPr>
          <w:rFonts w:ascii="Times New Roman" w:eastAsia="Times New Roman" w:hAnsi="Times New Roman" w:cs="Times New Roman"/>
          <w:color w:val="000000" w:themeColor="text1"/>
          <w:lang w:eastAsia="ru-RU"/>
        </w:rPr>
        <w:t>Мангистауской</w:t>
      </w:r>
      <w:proofErr w:type="spellEnd"/>
      <w:r w:rsidRPr="003F5DDC">
        <w:rPr>
          <w:rFonts w:ascii="Times New Roman" w:eastAsia="Times New Roman" w:hAnsi="Times New Roman" w:cs="Times New Roman"/>
          <w:color w:val="000000" w:themeColor="text1"/>
          <w:lang w:eastAsia="ru-RU"/>
        </w:rPr>
        <w:t xml:space="preserve"> области, в порядке, предусмотренном законодательством Республики Казахстан.</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13. Противодействие коррупции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w:t>
      </w:r>
      <w:r w:rsidRPr="003F5DDC">
        <w:rPr>
          <w:rFonts w:ascii="Times New Roman" w:eastAsia="Times New Roman" w:hAnsi="Times New Roman" w:cs="Times New Roman"/>
          <w:color w:val="000000" w:themeColor="text1"/>
          <w:lang w:eastAsia="ru-RU"/>
        </w:rPr>
        <w:lastRenderedPageBreak/>
        <w:t>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13.7 Стороны обязуются обеспечить реализацию процедур по проведению </w:t>
      </w:r>
      <w:proofErr w:type="spellStart"/>
      <w:r w:rsidRPr="003F5DDC">
        <w:rPr>
          <w:rFonts w:ascii="Times New Roman" w:eastAsia="Times New Roman" w:hAnsi="Times New Roman" w:cs="Times New Roman"/>
          <w:color w:val="000000" w:themeColor="text1"/>
          <w:lang w:eastAsia="ru-RU"/>
        </w:rPr>
        <w:t>комплаенс</w:t>
      </w:r>
      <w:proofErr w:type="spellEnd"/>
      <w:r w:rsidRPr="003F5DDC">
        <w:rPr>
          <w:rFonts w:ascii="Times New Roman" w:eastAsia="Times New Roman" w:hAnsi="Times New Roman" w:cs="Times New Roman"/>
          <w:color w:val="000000" w:themeColor="text1"/>
          <w:lang w:eastAsia="ru-RU"/>
        </w:rPr>
        <w:t xml:space="preserve"> проверок в целях предотвращения рисков вовлечения Сторон в коррупционную деятельность.</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14. Конфиденциальность</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14.2 Поставщик соглашается, что Заказчик также имеет право раскрывать АО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3F5DDC">
        <w:rPr>
          <w:rFonts w:ascii="Times New Roman" w:eastAsia="Times New Roman" w:hAnsi="Times New Roman" w:cs="Times New Roman"/>
          <w:color w:val="000000" w:themeColor="text1"/>
          <w:lang w:eastAsia="ru-RU"/>
        </w:rPr>
        <w:t>Самрук-Қазына</w:t>
      </w:r>
      <w:proofErr w:type="spellEnd"/>
      <w:r w:rsidRPr="003F5DDC">
        <w:rPr>
          <w:rFonts w:ascii="Times New Roman" w:eastAsia="Times New Roman" w:hAnsi="Times New Roman" w:cs="Times New Roman"/>
          <w:color w:val="000000" w:themeColor="text1"/>
          <w:lang w:eastAsia="ru-RU"/>
        </w:rPr>
        <w:t>» с использованием требуемых протоколов каналов связи.</w:t>
      </w:r>
    </w:p>
    <w:p w:rsidR="003F5DDC" w:rsidRPr="003F5DDC" w:rsidRDefault="003F5DDC" w:rsidP="003F5DDC">
      <w:pPr>
        <w:spacing w:before="225" w:after="225" w:line="240" w:lineRule="auto"/>
        <w:outlineLvl w:val="2"/>
        <w:rPr>
          <w:rFonts w:ascii="Times New Roman" w:eastAsia="Times New Roman" w:hAnsi="Times New Roman" w:cs="Times New Roman"/>
          <w:b/>
          <w:bCs/>
          <w:color w:val="000000" w:themeColor="text1"/>
          <w:lang w:eastAsia="ru-RU"/>
        </w:rPr>
      </w:pPr>
      <w:r w:rsidRPr="003F5DDC">
        <w:rPr>
          <w:rFonts w:ascii="Times New Roman" w:eastAsia="Times New Roman" w:hAnsi="Times New Roman" w:cs="Times New Roman"/>
          <w:b/>
          <w:bCs/>
          <w:color w:val="000000" w:themeColor="text1"/>
          <w:lang w:eastAsia="ru-RU"/>
        </w:rPr>
        <w:t>15. Прочие условия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 Стороны заключают настоящий договор на основании гарантий Поставщика и добросовестно полагаясь на таковые. Поставщик гарантирует, что:</w:t>
      </w:r>
      <w:r w:rsidRPr="003F5DDC">
        <w:rPr>
          <w:rFonts w:ascii="Times New Roman" w:eastAsia="Times New Roman" w:hAnsi="Times New Roman" w:cs="Times New Roman"/>
          <w:color w:val="000000" w:themeColor="text1"/>
          <w:lang w:eastAsia="ru-RU"/>
        </w:rPr>
        <w:br/>
        <w:t xml:space="preserve">ни Поставщика, ни его аффилированные лица, ни все акционеры Поставщика не включены в </w:t>
      </w:r>
      <w:proofErr w:type="spellStart"/>
      <w:r w:rsidRPr="003F5DDC">
        <w:rPr>
          <w:rFonts w:ascii="Times New Roman" w:eastAsia="Times New Roman" w:hAnsi="Times New Roman" w:cs="Times New Roman"/>
          <w:color w:val="000000" w:themeColor="text1"/>
          <w:lang w:eastAsia="ru-RU"/>
        </w:rPr>
        <w:t>санкционный</w:t>
      </w:r>
      <w:proofErr w:type="spellEnd"/>
      <w:r w:rsidRPr="003F5DDC">
        <w:rPr>
          <w:rFonts w:ascii="Times New Roman" w:eastAsia="Times New Roman" w:hAnsi="Times New Roman" w:cs="Times New Roman"/>
          <w:color w:val="000000" w:themeColor="text1"/>
          <w:lang w:eastAsia="ru-RU"/>
        </w:rPr>
        <w:t xml:space="preserve"> список Европейского союза, и (или) Великобритании, и (или) в </w:t>
      </w:r>
      <w:proofErr w:type="spellStart"/>
      <w:r w:rsidRPr="003F5DDC">
        <w:rPr>
          <w:rFonts w:ascii="Times New Roman" w:eastAsia="Times New Roman" w:hAnsi="Times New Roman" w:cs="Times New Roman"/>
          <w:color w:val="000000" w:themeColor="text1"/>
          <w:lang w:eastAsia="ru-RU"/>
        </w:rPr>
        <w:t>санкционных</w:t>
      </w:r>
      <w:proofErr w:type="spellEnd"/>
      <w:r w:rsidRPr="003F5DDC">
        <w:rPr>
          <w:rFonts w:ascii="Times New Roman" w:eastAsia="Times New Roman" w:hAnsi="Times New Roman" w:cs="Times New Roman"/>
          <w:color w:val="000000" w:themeColor="text1"/>
          <w:lang w:eastAsia="ru-RU"/>
        </w:rPr>
        <w:t xml:space="preserve"> списках SDN (</w:t>
      </w:r>
      <w:proofErr w:type="spellStart"/>
      <w:r w:rsidRPr="003F5DDC">
        <w:rPr>
          <w:rFonts w:ascii="Times New Roman" w:eastAsia="Times New Roman" w:hAnsi="Times New Roman" w:cs="Times New Roman"/>
          <w:color w:val="000000" w:themeColor="text1"/>
          <w:lang w:eastAsia="ru-RU"/>
        </w:rPr>
        <w:t>Specially</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Designated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Nationals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Blocked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Persons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 список специально выделенных граждан и блокированных лиц), CAPTA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Foreign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Financial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Institutions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Subject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to</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Correspondent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Account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or</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Payable-Through</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Account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3F5DDC">
        <w:rPr>
          <w:rFonts w:ascii="Times New Roman" w:eastAsia="Times New Roman" w:hAnsi="Times New Roman" w:cs="Times New Roman"/>
          <w:color w:val="000000" w:themeColor="text1"/>
          <w:lang w:eastAsia="ru-RU"/>
        </w:rPr>
        <w:t>Non</w:t>
      </w:r>
      <w:proofErr w:type="spellEnd"/>
      <w:r w:rsidRPr="003F5DDC">
        <w:rPr>
          <w:rFonts w:ascii="Times New Roman" w:eastAsia="Times New Roman" w:hAnsi="Times New Roman" w:cs="Times New Roman"/>
          <w:color w:val="000000" w:themeColor="text1"/>
          <w:lang w:eastAsia="ru-RU"/>
        </w:rPr>
        <w:t xml:space="preserve">-SDN </w:t>
      </w:r>
      <w:proofErr w:type="spellStart"/>
      <w:r w:rsidRPr="003F5DDC">
        <w:rPr>
          <w:rFonts w:ascii="Times New Roman" w:eastAsia="Times New Roman" w:hAnsi="Times New Roman" w:cs="Times New Roman"/>
          <w:color w:val="000000" w:themeColor="text1"/>
          <w:lang w:eastAsia="ru-RU"/>
        </w:rPr>
        <w:t>Menu-Based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3F5DDC">
        <w:rPr>
          <w:rFonts w:ascii="Times New Roman" w:eastAsia="Times New Roman" w:hAnsi="Times New Roman" w:cs="Times New Roman"/>
          <w:color w:val="000000" w:themeColor="text1"/>
          <w:lang w:eastAsia="ru-RU"/>
        </w:rPr>
        <w:t>Office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Foreign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Assets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Control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U.S. </w:t>
      </w:r>
      <w:proofErr w:type="spellStart"/>
      <w:r w:rsidRPr="003F5DDC">
        <w:rPr>
          <w:rFonts w:ascii="Times New Roman" w:eastAsia="Times New Roman" w:hAnsi="Times New Roman" w:cs="Times New Roman"/>
          <w:color w:val="000000" w:themeColor="text1"/>
          <w:lang w:eastAsia="ru-RU"/>
        </w:rPr>
        <w:t>Department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Treasury</w:t>
      </w:r>
      <w:proofErr w:type="spellEnd"/>
      <w:r w:rsidRPr="003F5DDC">
        <w:rPr>
          <w:rFonts w:ascii="Times New Roman" w:eastAsia="Times New Roman" w:hAnsi="Times New Roman" w:cs="Times New Roman"/>
          <w:color w:val="000000" w:themeColor="text1"/>
          <w:lang w:eastAsia="ru-RU"/>
        </w:rPr>
        <w:t xml:space="preserve">), а также любой иной </w:t>
      </w:r>
      <w:proofErr w:type="spellStart"/>
      <w:r w:rsidRPr="003F5DDC">
        <w:rPr>
          <w:rFonts w:ascii="Times New Roman" w:eastAsia="Times New Roman" w:hAnsi="Times New Roman" w:cs="Times New Roman"/>
          <w:color w:val="000000" w:themeColor="text1"/>
          <w:lang w:eastAsia="ru-RU"/>
        </w:rPr>
        <w:t>санкционный</w:t>
      </w:r>
      <w:proofErr w:type="spellEnd"/>
      <w:r w:rsidRPr="003F5DDC">
        <w:rPr>
          <w:rFonts w:ascii="Times New Roman" w:eastAsia="Times New Roman" w:hAnsi="Times New Roman" w:cs="Times New Roman"/>
          <w:color w:val="000000" w:themeColor="text1"/>
          <w:lang w:eastAsia="ru-RU"/>
        </w:rPr>
        <w:t xml:space="preserve"> список, имеющий экстерриториальное действие;</w:t>
      </w:r>
      <w:r w:rsidRPr="003F5DDC">
        <w:rPr>
          <w:rFonts w:ascii="Times New Roman" w:eastAsia="Times New Roman" w:hAnsi="Times New Roman" w:cs="Times New Roman"/>
          <w:color w:val="000000" w:themeColor="text1"/>
          <w:lang w:eastAsia="ru-RU"/>
        </w:rPr>
        <w:br/>
        <w:t>(a) заключение Договора и/или его исполнение Поставщика не влечет нарушения санкций, указанных в подпункте (а) настоящего пункта;</w:t>
      </w:r>
      <w:r w:rsidRPr="003F5DDC">
        <w:rPr>
          <w:rFonts w:ascii="Times New Roman" w:eastAsia="Times New Roman" w:hAnsi="Times New Roman" w:cs="Times New Roman"/>
          <w:color w:val="000000" w:themeColor="text1"/>
          <w:lang w:eastAsia="ru-RU"/>
        </w:rPr>
        <w:br/>
        <w:t>(b) 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3F5DDC">
        <w:rPr>
          <w:rFonts w:ascii="Times New Roman" w:eastAsia="Times New Roman" w:hAnsi="Times New Roman" w:cs="Times New Roman"/>
          <w:color w:val="000000" w:themeColor="text1"/>
          <w:lang w:eastAsia="ru-RU"/>
        </w:rPr>
        <w:t>Consolidated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persons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groups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entities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subject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under</w:t>
      </w:r>
      <w:proofErr w:type="spellEnd"/>
      <w:r w:rsidRPr="003F5DDC">
        <w:rPr>
          <w:rFonts w:ascii="Times New Roman" w:eastAsia="Times New Roman" w:hAnsi="Times New Roman" w:cs="Times New Roman"/>
          <w:color w:val="000000" w:themeColor="text1"/>
          <w:lang w:eastAsia="ru-RU"/>
        </w:rPr>
        <w:t xml:space="preserve"> EU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to</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asset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freeze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prohibition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to</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make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funds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economic</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resources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available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to</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them</w:t>
      </w:r>
      <w:proofErr w:type="spellEnd"/>
      <w:r w:rsidRPr="003F5DDC">
        <w:rPr>
          <w:rFonts w:ascii="Times New Roman" w:eastAsia="Times New Roman" w:hAnsi="Times New Roman" w:cs="Times New Roman"/>
          <w:color w:val="000000" w:themeColor="text1"/>
          <w:lang w:eastAsia="ru-RU"/>
        </w:rPr>
        <w:t xml:space="preserve">), и (или) Сводный список объектов финансовых санкций Управления по осуществлению </w:t>
      </w:r>
      <w:r w:rsidRPr="003F5DDC">
        <w:rPr>
          <w:rFonts w:ascii="Times New Roman" w:eastAsia="Times New Roman" w:hAnsi="Times New Roman" w:cs="Times New Roman"/>
          <w:color w:val="000000" w:themeColor="text1"/>
          <w:lang w:eastAsia="ru-RU"/>
        </w:rPr>
        <w:lastRenderedPageBreak/>
        <w:t>финансовых санкций в Великобритании (</w:t>
      </w:r>
      <w:proofErr w:type="spellStart"/>
      <w:r w:rsidRPr="003F5DDC">
        <w:rPr>
          <w:rFonts w:ascii="Times New Roman" w:eastAsia="Times New Roman" w:hAnsi="Times New Roman" w:cs="Times New Roman"/>
          <w:color w:val="000000" w:themeColor="text1"/>
          <w:lang w:eastAsia="ru-RU"/>
        </w:rPr>
        <w:t>Consolidated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financial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targets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Office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Financial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Implementations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in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w:t>
      </w:r>
      <w:proofErr w:type="spellEnd"/>
      <w:r w:rsidRPr="003F5DDC">
        <w:rPr>
          <w:rFonts w:ascii="Times New Roman" w:eastAsia="Times New Roman" w:hAnsi="Times New Roman" w:cs="Times New Roman"/>
          <w:color w:val="000000" w:themeColor="text1"/>
          <w:lang w:eastAsia="ru-RU"/>
        </w:rPr>
        <w:t xml:space="preserve"> UK), и (или) в списках SDN (</w:t>
      </w:r>
      <w:proofErr w:type="spellStart"/>
      <w:r w:rsidRPr="003F5DDC">
        <w:rPr>
          <w:rFonts w:ascii="Times New Roman" w:eastAsia="Times New Roman" w:hAnsi="Times New Roman" w:cs="Times New Roman"/>
          <w:color w:val="000000" w:themeColor="text1"/>
          <w:lang w:eastAsia="ru-RU"/>
        </w:rPr>
        <w:t>Specially</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Designated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Nationals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Blocked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Persons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 список специально выделенных граждан и блокированных лиц), CAPTA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Foreign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Financial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Institutions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Subject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to</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Correspondent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Account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or</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Payable-Through</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Account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3F5DDC">
        <w:rPr>
          <w:rFonts w:ascii="Times New Roman" w:eastAsia="Times New Roman" w:hAnsi="Times New Roman" w:cs="Times New Roman"/>
          <w:color w:val="000000" w:themeColor="text1"/>
          <w:lang w:eastAsia="ru-RU"/>
        </w:rPr>
        <w:t>Non</w:t>
      </w:r>
      <w:proofErr w:type="spellEnd"/>
      <w:r w:rsidRPr="003F5DDC">
        <w:rPr>
          <w:rFonts w:ascii="Times New Roman" w:eastAsia="Times New Roman" w:hAnsi="Times New Roman" w:cs="Times New Roman"/>
          <w:color w:val="000000" w:themeColor="text1"/>
          <w:lang w:eastAsia="ru-RU"/>
        </w:rPr>
        <w:t xml:space="preserve">-SDN </w:t>
      </w:r>
      <w:proofErr w:type="spellStart"/>
      <w:r w:rsidRPr="003F5DDC">
        <w:rPr>
          <w:rFonts w:ascii="Times New Roman" w:eastAsia="Times New Roman" w:hAnsi="Times New Roman" w:cs="Times New Roman"/>
          <w:color w:val="000000" w:themeColor="text1"/>
          <w:lang w:eastAsia="ru-RU"/>
        </w:rPr>
        <w:t>Menu-Based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3F5DDC">
        <w:rPr>
          <w:rFonts w:ascii="Times New Roman" w:eastAsia="Times New Roman" w:hAnsi="Times New Roman" w:cs="Times New Roman"/>
          <w:color w:val="000000" w:themeColor="text1"/>
          <w:lang w:eastAsia="ru-RU"/>
        </w:rPr>
        <w:t>Office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Foreign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Assets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Control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U.S. </w:t>
      </w:r>
      <w:proofErr w:type="spellStart"/>
      <w:r w:rsidRPr="003F5DDC">
        <w:rPr>
          <w:rFonts w:ascii="Times New Roman" w:eastAsia="Times New Roman" w:hAnsi="Times New Roman" w:cs="Times New Roman"/>
          <w:color w:val="000000" w:themeColor="text1"/>
          <w:lang w:eastAsia="ru-RU"/>
        </w:rPr>
        <w:t>Department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Treasury</w:t>
      </w:r>
      <w:proofErr w:type="spellEnd"/>
      <w:r w:rsidRPr="003F5DDC">
        <w:rPr>
          <w:rFonts w:ascii="Times New Roman" w:eastAsia="Times New Roman" w:hAnsi="Times New Roman" w:cs="Times New Roman"/>
          <w:color w:val="000000" w:themeColor="text1"/>
          <w:lang w:eastAsia="ru-RU"/>
        </w:rPr>
        <w:t>);</w:t>
      </w:r>
      <w:r w:rsidRPr="003F5DDC">
        <w:rPr>
          <w:rFonts w:ascii="Times New Roman" w:eastAsia="Times New Roman" w:hAnsi="Times New Roman" w:cs="Times New Roman"/>
          <w:color w:val="000000" w:themeColor="text1"/>
          <w:lang w:eastAsia="ru-RU"/>
        </w:rPr>
        <w:br/>
        <w:t>(c) лицо(а), подписывающее(</w:t>
      </w:r>
      <w:proofErr w:type="spellStart"/>
      <w:r w:rsidRPr="003F5DDC">
        <w:rPr>
          <w:rFonts w:ascii="Times New Roman" w:eastAsia="Times New Roman" w:hAnsi="Times New Roman" w:cs="Times New Roman"/>
          <w:color w:val="000000" w:themeColor="text1"/>
          <w:lang w:eastAsia="ru-RU"/>
        </w:rPr>
        <w:t>ие</w:t>
      </w:r>
      <w:proofErr w:type="spellEnd"/>
      <w:r w:rsidRPr="003F5DDC">
        <w:rPr>
          <w:rFonts w:ascii="Times New Roman" w:eastAsia="Times New Roman" w:hAnsi="Times New Roman" w:cs="Times New Roman"/>
          <w:color w:val="000000" w:themeColor="text1"/>
          <w:lang w:eastAsia="ru-RU"/>
        </w:rPr>
        <w:t xml:space="preserve">) настоящий Договор от имени </w:t>
      </w:r>
      <w:proofErr w:type="spellStart"/>
      <w:r w:rsidRPr="003F5DDC">
        <w:rPr>
          <w:rFonts w:ascii="Times New Roman" w:eastAsia="Times New Roman" w:hAnsi="Times New Roman" w:cs="Times New Roman"/>
          <w:color w:val="000000" w:themeColor="text1"/>
          <w:lang w:eastAsia="ru-RU"/>
        </w:rPr>
        <w:t>Подярдчика</w:t>
      </w:r>
      <w:proofErr w:type="spellEnd"/>
      <w:r w:rsidRPr="003F5DDC">
        <w:rPr>
          <w:rFonts w:ascii="Times New Roman" w:eastAsia="Times New Roman" w:hAnsi="Times New Roman" w:cs="Times New Roman"/>
          <w:color w:val="000000" w:themeColor="text1"/>
          <w:lang w:eastAsia="ru-RU"/>
        </w:rPr>
        <w:t xml:space="preserve">, не включены в </w:t>
      </w:r>
      <w:proofErr w:type="spellStart"/>
      <w:r w:rsidRPr="003F5DDC">
        <w:rPr>
          <w:rFonts w:ascii="Times New Roman" w:eastAsia="Times New Roman" w:hAnsi="Times New Roman" w:cs="Times New Roman"/>
          <w:color w:val="000000" w:themeColor="text1"/>
          <w:lang w:eastAsia="ru-RU"/>
        </w:rPr>
        <w:t>санкционный</w:t>
      </w:r>
      <w:proofErr w:type="spellEnd"/>
      <w:r w:rsidRPr="003F5DDC">
        <w:rPr>
          <w:rFonts w:ascii="Times New Roman" w:eastAsia="Times New Roman" w:hAnsi="Times New Roman" w:cs="Times New Roman"/>
          <w:color w:val="000000" w:themeColor="text1"/>
          <w:lang w:eastAsia="ru-RU"/>
        </w:rPr>
        <w:t xml:space="preserve"> список Европейского союза и (или) Великобритании, и (или) в списках SDN (</w:t>
      </w:r>
      <w:proofErr w:type="spellStart"/>
      <w:r w:rsidRPr="003F5DDC">
        <w:rPr>
          <w:rFonts w:ascii="Times New Roman" w:eastAsia="Times New Roman" w:hAnsi="Times New Roman" w:cs="Times New Roman"/>
          <w:color w:val="000000" w:themeColor="text1"/>
          <w:lang w:eastAsia="ru-RU"/>
        </w:rPr>
        <w:t>Specially</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Designated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Nationals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and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Blocked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Persons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 список специально выделенных граждан и блокированных лиц), CAPTA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Foreign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Financial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Institutions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Subject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to</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Correspondent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Account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or</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Payable-Through</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Account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3F5DDC">
        <w:rPr>
          <w:rFonts w:ascii="Times New Roman" w:eastAsia="Times New Roman" w:hAnsi="Times New Roman" w:cs="Times New Roman"/>
          <w:color w:val="000000" w:themeColor="text1"/>
          <w:lang w:eastAsia="ru-RU"/>
        </w:rPr>
        <w:t>Non</w:t>
      </w:r>
      <w:proofErr w:type="spellEnd"/>
      <w:r w:rsidRPr="003F5DDC">
        <w:rPr>
          <w:rFonts w:ascii="Times New Roman" w:eastAsia="Times New Roman" w:hAnsi="Times New Roman" w:cs="Times New Roman"/>
          <w:color w:val="000000" w:themeColor="text1"/>
          <w:lang w:eastAsia="ru-RU"/>
        </w:rPr>
        <w:t xml:space="preserve">-SDN </w:t>
      </w:r>
      <w:proofErr w:type="spellStart"/>
      <w:r w:rsidRPr="003F5DDC">
        <w:rPr>
          <w:rFonts w:ascii="Times New Roman" w:eastAsia="Times New Roman" w:hAnsi="Times New Roman" w:cs="Times New Roman"/>
          <w:color w:val="000000" w:themeColor="text1"/>
          <w:lang w:eastAsia="ru-RU"/>
        </w:rPr>
        <w:t>Menu-Based</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Sanctions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List</w:t>
      </w:r>
      <w:proofErr w:type="spellEnd"/>
      <w:r w:rsidRPr="003F5DDC">
        <w:rPr>
          <w:rFonts w:ascii="Times New Roman" w:eastAsia="Times New Roman" w:hAnsi="Times New Roman" w:cs="Times New Roman"/>
          <w:color w:val="000000" w:themeColor="text1"/>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3F5DDC">
        <w:rPr>
          <w:rFonts w:ascii="Times New Roman" w:eastAsia="Times New Roman" w:hAnsi="Times New Roman" w:cs="Times New Roman"/>
          <w:color w:val="000000" w:themeColor="text1"/>
          <w:lang w:eastAsia="ru-RU"/>
        </w:rPr>
        <w:t>Office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Foreign</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Assets</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Control</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U.S. </w:t>
      </w:r>
      <w:proofErr w:type="spellStart"/>
      <w:r w:rsidRPr="003F5DDC">
        <w:rPr>
          <w:rFonts w:ascii="Times New Roman" w:eastAsia="Times New Roman" w:hAnsi="Times New Roman" w:cs="Times New Roman"/>
          <w:color w:val="000000" w:themeColor="text1"/>
          <w:lang w:eastAsia="ru-RU"/>
        </w:rPr>
        <w:t>Department</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of</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the</w:t>
      </w:r>
      <w:proofErr w:type="spellEnd"/>
      <w:r w:rsidRPr="003F5DDC">
        <w:rPr>
          <w:rFonts w:ascii="Times New Roman" w:eastAsia="Times New Roman" w:hAnsi="Times New Roman" w:cs="Times New Roman"/>
          <w:color w:val="000000" w:themeColor="text1"/>
          <w:lang w:eastAsia="ru-RU"/>
        </w:rPr>
        <w:t xml:space="preserve"> </w:t>
      </w:r>
      <w:proofErr w:type="spellStart"/>
      <w:r w:rsidRPr="003F5DDC">
        <w:rPr>
          <w:rFonts w:ascii="Times New Roman" w:eastAsia="Times New Roman" w:hAnsi="Times New Roman" w:cs="Times New Roman"/>
          <w:color w:val="000000" w:themeColor="text1"/>
          <w:lang w:eastAsia="ru-RU"/>
        </w:rPr>
        <w:t>Treasury</w:t>
      </w:r>
      <w:proofErr w:type="spellEnd"/>
      <w:r w:rsidRPr="003F5DDC">
        <w:rPr>
          <w:rFonts w:ascii="Times New Roman" w:eastAsia="Times New Roman" w:hAnsi="Times New Roman" w:cs="Times New Roman"/>
          <w:color w:val="000000" w:themeColor="text1"/>
          <w:lang w:eastAsia="ru-RU"/>
        </w:rPr>
        <w:t xml:space="preserve">), а также любой иной </w:t>
      </w:r>
      <w:proofErr w:type="spellStart"/>
      <w:r w:rsidRPr="003F5DDC">
        <w:rPr>
          <w:rFonts w:ascii="Times New Roman" w:eastAsia="Times New Roman" w:hAnsi="Times New Roman" w:cs="Times New Roman"/>
          <w:color w:val="000000" w:themeColor="text1"/>
          <w:lang w:eastAsia="ru-RU"/>
        </w:rPr>
        <w:t>санкционный</w:t>
      </w:r>
      <w:proofErr w:type="spellEnd"/>
      <w:r w:rsidRPr="003F5DDC">
        <w:rPr>
          <w:rFonts w:ascii="Times New Roman" w:eastAsia="Times New Roman" w:hAnsi="Times New Roman" w:cs="Times New Roman"/>
          <w:color w:val="000000" w:themeColor="text1"/>
          <w:lang w:eastAsia="ru-RU"/>
        </w:rPr>
        <w:t xml:space="preserve"> список, имеющий экстерриториальное действие.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15.2 В случае, если какая-либо гарантия Поставщика окажется ложной, недостоверной и (или) неточной, Поставщик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Поставщика, не позднее 10 (десяти) рабочих дней со дня получения требования другой Стороны. При этом, Заказчик вправе расторгнуть настоящий Договор в одностороннем порядке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15.3 В случае, если после даты заключения Договора будет принят какой-либо новый </w:t>
      </w:r>
      <w:proofErr w:type="spellStart"/>
      <w:r w:rsidRPr="003F5DDC">
        <w:rPr>
          <w:rFonts w:ascii="Times New Roman" w:eastAsia="Times New Roman" w:hAnsi="Times New Roman" w:cs="Times New Roman"/>
          <w:color w:val="000000" w:themeColor="text1"/>
          <w:lang w:eastAsia="ru-RU"/>
        </w:rPr>
        <w:t>Санкционный</w:t>
      </w:r>
      <w:proofErr w:type="spellEnd"/>
      <w:r w:rsidRPr="003F5DDC">
        <w:rPr>
          <w:rFonts w:ascii="Times New Roman" w:eastAsia="Times New Roman" w:hAnsi="Times New Roman" w:cs="Times New Roman"/>
          <w:color w:val="000000" w:themeColor="text1"/>
          <w:lang w:eastAsia="ru-RU"/>
        </w:rPr>
        <w:t xml:space="preserve"> Акт или будут внесены изменения в какой-либо действующий </w:t>
      </w:r>
      <w:proofErr w:type="spellStart"/>
      <w:r w:rsidRPr="003F5DDC">
        <w:rPr>
          <w:rFonts w:ascii="Times New Roman" w:eastAsia="Times New Roman" w:hAnsi="Times New Roman" w:cs="Times New Roman"/>
          <w:color w:val="000000" w:themeColor="text1"/>
          <w:lang w:eastAsia="ru-RU"/>
        </w:rPr>
        <w:t>Санкционный</w:t>
      </w:r>
      <w:proofErr w:type="spellEnd"/>
      <w:r w:rsidRPr="003F5DDC">
        <w:rPr>
          <w:rFonts w:ascii="Times New Roman" w:eastAsia="Times New Roman" w:hAnsi="Times New Roman" w:cs="Times New Roman"/>
          <w:color w:val="000000" w:themeColor="text1"/>
          <w:lang w:eastAsia="ru-RU"/>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proofErr w:type="spellStart"/>
      <w:r w:rsidRPr="003F5DDC">
        <w:rPr>
          <w:rFonts w:ascii="Times New Roman" w:eastAsia="Times New Roman" w:hAnsi="Times New Roman" w:cs="Times New Roman"/>
          <w:color w:val="000000" w:themeColor="text1"/>
          <w:lang w:eastAsia="ru-RU"/>
        </w:rPr>
        <w:t>Санкционного</w:t>
      </w:r>
      <w:proofErr w:type="spellEnd"/>
      <w:r w:rsidRPr="003F5DDC">
        <w:rPr>
          <w:rFonts w:ascii="Times New Roman" w:eastAsia="Times New Roman" w:hAnsi="Times New Roman" w:cs="Times New Roman"/>
          <w:color w:val="000000" w:themeColor="text1"/>
          <w:lang w:eastAsia="ru-RU"/>
        </w:rPr>
        <w:t xml:space="preserve"> Акта («Новые Санкции»), и такие Новые Санкции:</w:t>
      </w:r>
      <w:r w:rsidRPr="003F5DDC">
        <w:rPr>
          <w:rFonts w:ascii="Times New Roman" w:eastAsia="Times New Roman" w:hAnsi="Times New Roman" w:cs="Times New Roman"/>
          <w:color w:val="000000" w:themeColor="text1"/>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r w:rsidRPr="003F5DDC">
        <w:rPr>
          <w:rFonts w:ascii="Times New Roman" w:eastAsia="Times New Roman" w:hAnsi="Times New Roman" w:cs="Times New Roman"/>
          <w:color w:val="000000" w:themeColor="text1"/>
          <w:lang w:eastAsia="ru-RU"/>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3F5DDC">
        <w:rPr>
          <w:rFonts w:ascii="Times New Roman" w:eastAsia="Times New Roman" w:hAnsi="Times New Roman" w:cs="Times New Roman"/>
          <w:color w:val="000000" w:themeColor="text1"/>
          <w:lang w:eastAsia="ru-RU"/>
        </w:rPr>
        <w:br/>
        <w:t>(c) повлекли либо могут повлечь нарушение, либо остановку поставок продукции/оказания услуг;</w:t>
      </w:r>
      <w:r w:rsidRPr="003F5DDC">
        <w:rPr>
          <w:rFonts w:ascii="Times New Roman" w:eastAsia="Times New Roman" w:hAnsi="Times New Roman" w:cs="Times New Roman"/>
          <w:color w:val="000000" w:themeColor="text1"/>
          <w:lang w:eastAsia="ru-RU"/>
        </w:rPr>
        <w:br/>
        <w:t>(d) повлекут нарушения обязательств (</w:t>
      </w:r>
      <w:proofErr w:type="spellStart"/>
      <w:r w:rsidRPr="003F5DDC">
        <w:rPr>
          <w:rFonts w:ascii="Times New Roman" w:eastAsia="Times New Roman" w:hAnsi="Times New Roman" w:cs="Times New Roman"/>
          <w:color w:val="000000" w:themeColor="text1"/>
          <w:lang w:eastAsia="ru-RU"/>
        </w:rPr>
        <w:t>ковенантов</w:t>
      </w:r>
      <w:proofErr w:type="spellEnd"/>
      <w:r w:rsidRPr="003F5DDC">
        <w:rPr>
          <w:rFonts w:ascii="Times New Roman" w:eastAsia="Times New Roman" w:hAnsi="Times New Roman" w:cs="Times New Roman"/>
          <w:color w:val="000000" w:themeColor="text1"/>
          <w:lang w:eastAsia="ru-RU"/>
        </w:rPr>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3F5DDC">
        <w:rPr>
          <w:rFonts w:ascii="Times New Roman" w:eastAsia="Times New Roman" w:hAnsi="Times New Roman" w:cs="Times New Roman"/>
          <w:color w:val="000000" w:themeColor="text1"/>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r w:rsidRPr="003F5DDC">
        <w:rPr>
          <w:rFonts w:ascii="Times New Roman" w:eastAsia="Times New Roman" w:hAnsi="Times New Roman" w:cs="Times New Roman"/>
          <w:color w:val="000000" w:themeColor="text1"/>
          <w:lang w:eastAsia="ru-RU"/>
        </w:rPr>
        <w:br/>
        <w:t>(вместе – «Последствия Новых Санкций»),</w:t>
      </w:r>
      <w:r w:rsidRPr="003F5DDC">
        <w:rPr>
          <w:rFonts w:ascii="Times New Roman" w:eastAsia="Times New Roman" w:hAnsi="Times New Roman" w:cs="Times New Roman"/>
          <w:color w:val="000000" w:themeColor="text1"/>
          <w:lang w:eastAsia="ru-RU"/>
        </w:rPr>
        <w:br/>
        <w:t>такая Сторона обязуется незамедлительно письменно уведомить об этом другую Сторону в течение 5 календарных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15.4 Не позднее 10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w:t>
      </w:r>
      <w:r w:rsidRPr="003F5DDC">
        <w:rPr>
          <w:rFonts w:ascii="Times New Roman" w:eastAsia="Times New Roman" w:hAnsi="Times New Roman" w:cs="Times New Roman"/>
          <w:color w:val="000000" w:themeColor="text1"/>
          <w:lang w:eastAsia="ru-RU"/>
        </w:rPr>
        <w:lastRenderedPageBreak/>
        <w:t>согласованных ими мер в течение 10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15.6 При </w:t>
      </w:r>
      <w:proofErr w:type="spellStart"/>
      <w:r w:rsidRPr="003F5DDC">
        <w:rPr>
          <w:rFonts w:ascii="Times New Roman" w:eastAsia="Times New Roman" w:hAnsi="Times New Roman" w:cs="Times New Roman"/>
          <w:color w:val="000000" w:themeColor="text1"/>
          <w:lang w:eastAsia="ru-RU"/>
        </w:rPr>
        <w:t>недостижении</w:t>
      </w:r>
      <w:proofErr w:type="spellEnd"/>
      <w:r w:rsidRPr="003F5DDC">
        <w:rPr>
          <w:rFonts w:ascii="Times New Roman" w:eastAsia="Times New Roman" w:hAnsi="Times New Roman" w:cs="Times New Roman"/>
          <w:color w:val="000000" w:themeColor="text1"/>
          <w:lang w:eastAsia="ru-RU"/>
        </w:rPr>
        <w:t xml:space="preserve"> Сторонами согласия по истечении 10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3F5DDC">
        <w:rPr>
          <w:rFonts w:ascii="Times New Roman" w:eastAsia="Times New Roman" w:hAnsi="Times New Roman" w:cs="Times New Roman"/>
          <w:color w:val="000000" w:themeColor="text1"/>
          <w:lang w:eastAsia="ru-RU"/>
        </w:rPr>
        <w:t>недостижении</w:t>
      </w:r>
      <w:proofErr w:type="spellEnd"/>
      <w:r w:rsidRPr="003F5DDC">
        <w:rPr>
          <w:rFonts w:ascii="Times New Roman" w:eastAsia="Times New Roman" w:hAnsi="Times New Roman" w:cs="Times New Roman"/>
          <w:color w:val="000000" w:themeColor="text1"/>
          <w:lang w:eastAsia="ru-RU"/>
        </w:rPr>
        <w:t xml:space="preserve"> согласия («Уведомление о </w:t>
      </w:r>
      <w:proofErr w:type="spellStart"/>
      <w:r w:rsidRPr="003F5DDC">
        <w:rPr>
          <w:rFonts w:ascii="Times New Roman" w:eastAsia="Times New Roman" w:hAnsi="Times New Roman" w:cs="Times New Roman"/>
          <w:color w:val="000000" w:themeColor="text1"/>
          <w:lang w:eastAsia="ru-RU"/>
        </w:rPr>
        <w:t>недостижении</w:t>
      </w:r>
      <w:proofErr w:type="spellEnd"/>
      <w:r w:rsidRPr="003F5DDC">
        <w:rPr>
          <w:rFonts w:ascii="Times New Roman" w:eastAsia="Times New Roman" w:hAnsi="Times New Roman" w:cs="Times New Roman"/>
          <w:color w:val="000000" w:themeColor="text1"/>
          <w:lang w:eastAsia="ru-RU"/>
        </w:rPr>
        <w:t xml:space="preserve"> согласия»). В случае направления такого Уведомления о </w:t>
      </w:r>
      <w:proofErr w:type="gramStart"/>
      <w:r w:rsidRPr="003F5DDC">
        <w:rPr>
          <w:rFonts w:ascii="Times New Roman" w:eastAsia="Times New Roman" w:hAnsi="Times New Roman" w:cs="Times New Roman"/>
          <w:color w:val="000000" w:themeColor="text1"/>
          <w:lang w:eastAsia="ru-RU"/>
        </w:rPr>
        <w:t xml:space="preserve">не достижении </w:t>
      </w:r>
      <w:proofErr w:type="gramEnd"/>
      <w:r w:rsidRPr="003F5DDC">
        <w:rPr>
          <w:rFonts w:ascii="Times New Roman" w:eastAsia="Times New Roman" w:hAnsi="Times New Roman" w:cs="Times New Roman"/>
          <w:color w:val="000000" w:themeColor="text1"/>
          <w:lang w:eastAsia="ru-RU"/>
        </w:rPr>
        <w:t>согласия, Сторона вправе расторгнуть Договор в одностороннем порядке и требовать возмещения понесенных прямых и/или косвенных убытков.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Поставщика незаконным, невозможным или, по взаимному согласованию Сторон, иным образом нецелесообразным, Заказчик обязуется уведомить </w:t>
      </w:r>
      <w:proofErr w:type="spellStart"/>
      <w:r w:rsidRPr="003F5DDC">
        <w:rPr>
          <w:rFonts w:ascii="Times New Roman" w:eastAsia="Times New Roman" w:hAnsi="Times New Roman" w:cs="Times New Roman"/>
          <w:color w:val="000000" w:themeColor="text1"/>
          <w:lang w:eastAsia="ru-RU"/>
        </w:rPr>
        <w:t>Подрдчика</w:t>
      </w:r>
      <w:proofErr w:type="spellEnd"/>
      <w:r w:rsidRPr="003F5DDC">
        <w:rPr>
          <w:rFonts w:ascii="Times New Roman" w:eastAsia="Times New Roman" w:hAnsi="Times New Roman" w:cs="Times New Roman"/>
          <w:color w:val="000000" w:themeColor="text1"/>
          <w:lang w:eastAsia="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15.10 Договор составлен в </w:t>
      </w:r>
      <w:r w:rsidRPr="003F5DDC">
        <w:rPr>
          <w:rFonts w:ascii="Times New Roman" w:eastAsia="Times New Roman" w:hAnsi="Times New Roman" w:cs="Times New Roman"/>
          <w:b/>
          <w:bCs/>
          <w:color w:val="000000" w:themeColor="text1"/>
          <w:lang w:eastAsia="ru-RU"/>
        </w:rPr>
        <w:t>2</w:t>
      </w:r>
      <w:r w:rsidRPr="003F5DDC">
        <w:rPr>
          <w:rFonts w:ascii="Times New Roman" w:eastAsia="Times New Roman" w:hAnsi="Times New Roman" w:cs="Times New Roman"/>
          <w:color w:val="000000" w:themeColor="text1"/>
          <w:lang w:eastAsia="ru-RU"/>
        </w:rPr>
        <w:t> (</w:t>
      </w:r>
      <w:r w:rsidRPr="003F5DDC">
        <w:rPr>
          <w:rFonts w:ascii="Times New Roman" w:eastAsia="Times New Roman" w:hAnsi="Times New Roman" w:cs="Times New Roman"/>
          <w:b/>
          <w:bCs/>
          <w:color w:val="000000" w:themeColor="text1"/>
          <w:lang w:eastAsia="ru-RU"/>
        </w:rPr>
        <w:t>два</w:t>
      </w:r>
      <w:r w:rsidRPr="003F5DDC">
        <w:rPr>
          <w:rFonts w:ascii="Times New Roman" w:eastAsia="Times New Roman" w:hAnsi="Times New Roman" w:cs="Times New Roman"/>
          <w:color w:val="000000" w:themeColor="text1"/>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15.12 Договор составлен на государственном и русском языках и регулируется в соответствии с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15.13 Ни одна из Сторон не вправе передавать свои права и обязанности по Договору третьим лицам без письменного согласия на то другой Стороны.</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15.14 Стороны обязуются письменно извещать друг друга о перемене юридического адреса или любом изменении иных реквизитов в течение 10 (десяти) календарных дней. Убытки, понесенные Сторонами в связи с </w:t>
      </w:r>
      <w:proofErr w:type="gramStart"/>
      <w:r w:rsidRPr="003F5DDC">
        <w:rPr>
          <w:rFonts w:ascii="Times New Roman" w:eastAsia="Times New Roman" w:hAnsi="Times New Roman" w:cs="Times New Roman"/>
          <w:color w:val="000000" w:themeColor="text1"/>
          <w:lang w:eastAsia="ru-RU"/>
        </w:rPr>
        <w:t xml:space="preserve">не извещением </w:t>
      </w:r>
      <w:proofErr w:type="gramEnd"/>
      <w:r w:rsidRPr="003F5DDC">
        <w:rPr>
          <w:rFonts w:ascii="Times New Roman" w:eastAsia="Times New Roman" w:hAnsi="Times New Roman" w:cs="Times New Roman"/>
          <w:color w:val="000000" w:themeColor="text1"/>
          <w:lang w:eastAsia="ru-RU"/>
        </w:rPr>
        <w:t>или несвоевременным таким извещением, возлагаются на виновную Сторону.</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15.15 По всем иным вопросам, не урегулированным Договором, Стороны руководствуются законодательством Республики Казахстан.</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15.16 При наличии разночтений между текстом Договора на государственном и русском языках преимущественную силу имеет текст Договора на русском языке.</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 Перечисленные ниже документы и условия, оговоренные в них, образуют настоящий Договор и считаются его неотъемлемой частью, а именно:</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lastRenderedPageBreak/>
        <w:t>15.17.1 Приложение №1 - Перечень приобретаемых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15.17.2 Приложение№2 - Техническая спецификация;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15.17.3 Приложение №3 - Прогнозный/Фактический расчет доли местного содержания;</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15.17.4 Приложение №4 - Дополнительные условия при поставке Товаров;</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15.17.5 Приложение №5 - Требование к Поставщикам.</w:t>
      </w:r>
    </w:p>
    <w:p w:rsidR="003F5DDC" w:rsidRPr="003F5DDC" w:rsidRDefault="003F5DDC" w:rsidP="003F5DDC">
      <w:pPr>
        <w:spacing w:after="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 xml:space="preserve">15.17.6 Приложение №6 – </w:t>
      </w:r>
      <w:proofErr w:type="spellStart"/>
      <w:r w:rsidRPr="003F5DDC">
        <w:rPr>
          <w:rFonts w:ascii="Times New Roman" w:eastAsia="Times New Roman" w:hAnsi="Times New Roman" w:cs="Times New Roman"/>
          <w:color w:val="000000" w:themeColor="text1"/>
          <w:lang w:eastAsia="ru-RU"/>
        </w:rPr>
        <w:t>Санкционная</w:t>
      </w:r>
      <w:proofErr w:type="spellEnd"/>
      <w:r w:rsidRPr="003F5DDC">
        <w:rPr>
          <w:rFonts w:ascii="Times New Roman" w:eastAsia="Times New Roman" w:hAnsi="Times New Roman" w:cs="Times New Roman"/>
          <w:color w:val="000000" w:themeColor="text1"/>
          <w:lang w:eastAsia="ru-RU"/>
        </w:rPr>
        <w:t xml:space="preserve"> оговорка</w:t>
      </w:r>
    </w:p>
    <w:p w:rsidR="003F5DDC" w:rsidRPr="003F5DDC" w:rsidRDefault="003F5DDC" w:rsidP="003F5DDC">
      <w:pPr>
        <w:spacing w:after="150" w:line="240" w:lineRule="auto"/>
        <w:jc w:val="both"/>
        <w:rPr>
          <w:rFonts w:ascii="Times New Roman" w:eastAsia="Times New Roman" w:hAnsi="Times New Roman" w:cs="Times New Roman"/>
          <w:color w:val="000000" w:themeColor="text1"/>
          <w:lang w:eastAsia="ru-RU"/>
        </w:rPr>
      </w:pPr>
      <w:r w:rsidRPr="003F5DDC">
        <w:rPr>
          <w:rFonts w:ascii="Times New Roman" w:eastAsia="Times New Roman" w:hAnsi="Times New Roman" w:cs="Times New Roman"/>
          <w:color w:val="000000" w:themeColor="text1"/>
          <w:lang w:eastAsia="ru-RU"/>
        </w:rPr>
        <w:t>15.17.7 Приложение №7 - Антикоррупционная оговорка.</w:t>
      </w:r>
    </w:p>
    <w:p w:rsidR="003F5DDC" w:rsidRDefault="003F5DDC" w:rsidP="003F5DDC">
      <w:pPr>
        <w:spacing w:before="225" w:after="225" w:line="240" w:lineRule="auto"/>
        <w:outlineLvl w:val="2"/>
        <w:rPr>
          <w:rFonts w:ascii="inherit" w:eastAsia="Times New Roman" w:hAnsi="inherit" w:cs="Arial"/>
          <w:b/>
          <w:bCs/>
          <w:color w:val="2B2B2B"/>
          <w:sz w:val="24"/>
          <w:szCs w:val="24"/>
          <w:lang w:eastAsia="ru-RU"/>
        </w:rPr>
      </w:pPr>
      <w:r w:rsidRPr="003F5DDC">
        <w:rPr>
          <w:rFonts w:ascii="Times New Roman" w:eastAsia="Times New Roman" w:hAnsi="Times New Roman" w:cs="Times New Roman"/>
          <w:b/>
          <w:bCs/>
          <w:color w:val="000000" w:themeColor="text1"/>
          <w:lang w:eastAsia="ru-RU"/>
        </w:rPr>
        <w:t>16. Места нахождения и банковские</w:t>
      </w:r>
      <w:r w:rsidRPr="003F5DDC">
        <w:rPr>
          <w:rFonts w:ascii="inherit" w:eastAsia="Times New Roman" w:hAnsi="inherit" w:cs="Arial"/>
          <w:b/>
          <w:bCs/>
          <w:color w:val="000000" w:themeColor="text1"/>
          <w:sz w:val="24"/>
          <w:szCs w:val="24"/>
          <w:lang w:eastAsia="ru-RU"/>
        </w:rPr>
        <w:t xml:space="preserve"> </w:t>
      </w:r>
      <w:r w:rsidRPr="003F5DDC">
        <w:rPr>
          <w:rFonts w:ascii="inherit" w:eastAsia="Times New Roman" w:hAnsi="inherit" w:cs="Arial"/>
          <w:b/>
          <w:bCs/>
          <w:color w:val="2B2B2B"/>
          <w:sz w:val="24"/>
          <w:szCs w:val="24"/>
          <w:lang w:eastAsia="ru-RU"/>
        </w:rPr>
        <w:t>реквизиты Сторон</w:t>
      </w: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11607E" w:rsidRDefault="0011607E" w:rsidP="003F5DDC">
      <w:pPr>
        <w:spacing w:before="225" w:after="225" w:line="240" w:lineRule="auto"/>
        <w:outlineLvl w:val="2"/>
        <w:rPr>
          <w:rFonts w:ascii="inherit" w:eastAsia="Times New Roman" w:hAnsi="inherit" w:cs="Arial"/>
          <w:b/>
          <w:bCs/>
          <w:color w:val="2B2B2B"/>
          <w:sz w:val="24"/>
          <w:szCs w:val="24"/>
          <w:lang w:eastAsia="ru-RU"/>
        </w:rPr>
      </w:pPr>
    </w:p>
    <w:p w:rsidR="00211E87" w:rsidRDefault="00211E87">
      <w:pPr>
        <w:rPr>
          <w:rFonts w:ascii="inherit" w:eastAsia="Times New Roman" w:hAnsi="inherit" w:cs="Arial"/>
          <w:b/>
          <w:bCs/>
          <w:color w:val="2B2B2B"/>
          <w:sz w:val="24"/>
          <w:szCs w:val="24"/>
          <w:lang w:val="kk-KZ" w:eastAsia="ru-RU"/>
        </w:rPr>
      </w:pPr>
    </w:p>
    <w:p w:rsidR="00827234" w:rsidRDefault="00827234" w:rsidP="003F5DDC">
      <w:pPr>
        <w:spacing w:before="225" w:after="225" w:line="240" w:lineRule="auto"/>
        <w:outlineLvl w:val="2"/>
        <w:rPr>
          <w:rFonts w:ascii="inherit" w:eastAsia="Times New Roman" w:hAnsi="inherit" w:cs="Arial"/>
          <w:b/>
          <w:bCs/>
          <w:color w:val="2B2B2B"/>
          <w:sz w:val="24"/>
          <w:szCs w:val="24"/>
          <w:lang w:val="kk-KZ" w:eastAsia="ru-RU"/>
        </w:rPr>
        <w:sectPr w:rsidR="00827234">
          <w:pgSz w:w="11906" w:h="16838"/>
          <w:pgMar w:top="1134" w:right="850" w:bottom="1134" w:left="1701" w:header="708" w:footer="708" w:gutter="0"/>
          <w:cols w:space="708"/>
          <w:docGrid w:linePitch="360"/>
        </w:sectPr>
      </w:pPr>
    </w:p>
    <w:p w:rsidR="0011607E" w:rsidRDefault="0011607E" w:rsidP="00AA5D73">
      <w:pPr>
        <w:spacing w:after="0" w:line="240" w:lineRule="auto"/>
        <w:jc w:val="right"/>
        <w:outlineLvl w:val="2"/>
        <w:rPr>
          <w:rFonts w:ascii="inherit" w:eastAsia="Times New Roman" w:hAnsi="inherit" w:cs="Arial"/>
          <w:b/>
          <w:bCs/>
          <w:color w:val="2B2B2B"/>
          <w:sz w:val="24"/>
          <w:szCs w:val="24"/>
          <w:lang w:eastAsia="ru-RU"/>
        </w:rPr>
      </w:pPr>
      <w:r>
        <w:rPr>
          <w:rFonts w:ascii="inherit" w:eastAsia="Times New Roman" w:hAnsi="inherit" w:cs="Arial"/>
          <w:b/>
          <w:bCs/>
          <w:color w:val="2B2B2B"/>
          <w:sz w:val="24"/>
          <w:szCs w:val="24"/>
          <w:lang w:val="kk-KZ" w:eastAsia="ru-RU"/>
        </w:rPr>
        <w:lastRenderedPageBreak/>
        <w:t xml:space="preserve">                                                              </w:t>
      </w:r>
      <w:r w:rsidR="00827234" w:rsidRPr="00827234">
        <w:rPr>
          <w:rFonts w:ascii="inherit" w:eastAsia="Times New Roman" w:hAnsi="inherit" w:cs="Arial"/>
          <w:b/>
          <w:bCs/>
          <w:color w:val="2B2B2B"/>
          <w:sz w:val="24"/>
          <w:szCs w:val="24"/>
          <w:lang w:eastAsia="ru-RU"/>
        </w:rPr>
        <w:t xml:space="preserve">                                                                                                                                      </w:t>
      </w:r>
      <w:r w:rsidR="004F6AFC">
        <w:rPr>
          <w:rFonts w:ascii="inherit" w:eastAsia="Times New Roman" w:hAnsi="inherit" w:cs="Arial"/>
          <w:b/>
          <w:bCs/>
          <w:color w:val="2B2B2B"/>
          <w:sz w:val="24"/>
          <w:szCs w:val="24"/>
          <w:lang w:val="kk-KZ" w:eastAsia="ru-RU"/>
        </w:rPr>
        <w:t xml:space="preserve">  </w:t>
      </w:r>
      <w:r w:rsidR="00827234" w:rsidRPr="00827234">
        <w:rPr>
          <w:rFonts w:ascii="inherit" w:eastAsia="Times New Roman" w:hAnsi="inherit" w:cs="Arial"/>
          <w:b/>
          <w:bCs/>
          <w:color w:val="2B2B2B"/>
          <w:sz w:val="24"/>
          <w:szCs w:val="24"/>
          <w:lang w:eastAsia="ru-RU"/>
        </w:rPr>
        <w:t xml:space="preserve"> </w:t>
      </w:r>
      <w:r>
        <w:rPr>
          <w:rFonts w:ascii="inherit" w:eastAsia="Times New Roman" w:hAnsi="inherit" w:cs="Arial"/>
          <w:b/>
          <w:bCs/>
          <w:color w:val="2B2B2B"/>
          <w:sz w:val="24"/>
          <w:szCs w:val="24"/>
          <w:lang w:val="kk-KZ" w:eastAsia="ru-RU"/>
        </w:rPr>
        <w:t xml:space="preserve">Приложение </w:t>
      </w:r>
      <w:r>
        <w:rPr>
          <w:rFonts w:ascii="inherit" w:eastAsia="Times New Roman" w:hAnsi="inherit" w:cs="Arial"/>
          <w:b/>
          <w:bCs/>
          <w:color w:val="2B2B2B"/>
          <w:sz w:val="24"/>
          <w:szCs w:val="24"/>
          <w:lang w:eastAsia="ru-RU"/>
        </w:rPr>
        <w:t>№1</w:t>
      </w:r>
    </w:p>
    <w:p w:rsidR="0011607E" w:rsidRPr="004F6AFC" w:rsidRDefault="0011607E" w:rsidP="00AA5D73">
      <w:pPr>
        <w:spacing w:after="0" w:line="240" w:lineRule="auto"/>
        <w:jc w:val="right"/>
        <w:outlineLvl w:val="2"/>
        <w:rPr>
          <w:rFonts w:ascii="Times New Roman" w:eastAsia="Times New Roman" w:hAnsi="Times New Roman" w:cs="Times New Roman"/>
          <w:b/>
          <w:bCs/>
          <w:color w:val="2B2B2B"/>
          <w:sz w:val="24"/>
          <w:szCs w:val="24"/>
          <w:lang w:eastAsia="ru-RU"/>
        </w:rPr>
      </w:pPr>
      <w:r>
        <w:rPr>
          <w:rFonts w:ascii="inherit" w:eastAsia="Times New Roman" w:hAnsi="inherit" w:cs="Arial"/>
          <w:b/>
          <w:bCs/>
          <w:color w:val="2B2B2B"/>
          <w:sz w:val="24"/>
          <w:szCs w:val="24"/>
          <w:lang w:eastAsia="ru-RU"/>
        </w:rPr>
        <w:t xml:space="preserve">                                                                </w:t>
      </w:r>
      <w:r w:rsidR="00827234" w:rsidRPr="00827234">
        <w:rPr>
          <w:rFonts w:ascii="inherit" w:eastAsia="Times New Roman" w:hAnsi="inherit" w:cs="Arial"/>
          <w:b/>
          <w:bCs/>
          <w:color w:val="2B2B2B"/>
          <w:sz w:val="24"/>
          <w:szCs w:val="24"/>
          <w:lang w:eastAsia="ru-RU"/>
        </w:rPr>
        <w:t xml:space="preserve">                                                                                                                                   </w:t>
      </w:r>
      <w:r>
        <w:rPr>
          <w:rFonts w:ascii="inherit" w:eastAsia="Times New Roman" w:hAnsi="inherit" w:cs="Arial"/>
          <w:b/>
          <w:bCs/>
          <w:color w:val="2B2B2B"/>
          <w:sz w:val="24"/>
          <w:szCs w:val="24"/>
          <w:lang w:eastAsia="ru-RU"/>
        </w:rPr>
        <w:t xml:space="preserve">  </w:t>
      </w:r>
      <w:r w:rsidR="00AA5D73">
        <w:rPr>
          <w:rFonts w:ascii="inherit" w:eastAsia="Times New Roman" w:hAnsi="inherit" w:cs="Arial"/>
          <w:b/>
          <w:bCs/>
          <w:color w:val="2B2B2B"/>
          <w:sz w:val="24"/>
          <w:szCs w:val="24"/>
          <w:lang w:eastAsia="ru-RU"/>
        </w:rPr>
        <w:t xml:space="preserve">    </w:t>
      </w:r>
      <w:proofErr w:type="gramStart"/>
      <w:r w:rsidR="00AA5D73">
        <w:rPr>
          <w:rFonts w:ascii="Times New Roman" w:hAnsi="Times New Roman" w:cs="Times New Roman"/>
        </w:rPr>
        <w:t>к</w:t>
      </w:r>
      <w:proofErr w:type="gramEnd"/>
      <w:r w:rsidR="00AA5D73">
        <w:rPr>
          <w:rFonts w:ascii="Times New Roman" w:hAnsi="Times New Roman" w:cs="Times New Roman"/>
        </w:rPr>
        <w:t xml:space="preserve"> Договору </w:t>
      </w:r>
    </w:p>
    <w:p w:rsidR="0011607E" w:rsidRPr="004F6AFC" w:rsidRDefault="00827234" w:rsidP="003F5DDC">
      <w:pPr>
        <w:spacing w:before="225" w:after="225" w:line="240" w:lineRule="auto"/>
        <w:outlineLvl w:val="2"/>
        <w:rPr>
          <w:rFonts w:ascii="Times New Roman" w:eastAsia="Times New Roman" w:hAnsi="Times New Roman" w:cs="Times New Roman"/>
          <w:b/>
          <w:bCs/>
          <w:color w:val="2B2B2B"/>
          <w:sz w:val="24"/>
          <w:szCs w:val="24"/>
          <w:lang w:val="kk-KZ" w:eastAsia="ru-RU"/>
        </w:rPr>
      </w:pPr>
      <w:r w:rsidRPr="00827234">
        <w:t xml:space="preserve">                                                                                         </w:t>
      </w:r>
      <w:r w:rsidRPr="004F6AFC">
        <w:rPr>
          <w:rFonts w:ascii="Times New Roman" w:hAnsi="Times New Roman" w:cs="Times New Roman"/>
          <w:b/>
        </w:rPr>
        <w:t xml:space="preserve">Перечень приобретаемых товаров, работ и </w:t>
      </w:r>
      <w:proofErr w:type="spellStart"/>
      <w:r w:rsidRPr="004F6AFC">
        <w:rPr>
          <w:rFonts w:ascii="Times New Roman" w:hAnsi="Times New Roman" w:cs="Times New Roman"/>
          <w:b/>
        </w:rPr>
        <w:t>услу</w:t>
      </w:r>
      <w:proofErr w:type="spellEnd"/>
      <w:r w:rsidRPr="004F6AFC">
        <w:rPr>
          <w:rFonts w:ascii="Times New Roman" w:hAnsi="Times New Roman" w:cs="Times New Roman"/>
          <w:b/>
          <w:lang w:val="kk-KZ"/>
        </w:rPr>
        <w:t>г</w:t>
      </w:r>
    </w:p>
    <w:tbl>
      <w:tblPr>
        <w:tblStyle w:val="a8"/>
        <w:tblW w:w="15735" w:type="dxa"/>
        <w:tblInd w:w="-714" w:type="dxa"/>
        <w:tblLayout w:type="fixed"/>
        <w:tblLook w:val="04A0" w:firstRow="1" w:lastRow="0" w:firstColumn="1" w:lastColumn="0" w:noHBand="0" w:noVBand="1"/>
      </w:tblPr>
      <w:tblGrid>
        <w:gridCol w:w="709"/>
        <w:gridCol w:w="1134"/>
        <w:gridCol w:w="2268"/>
        <w:gridCol w:w="993"/>
        <w:gridCol w:w="708"/>
        <w:gridCol w:w="1139"/>
        <w:gridCol w:w="988"/>
        <w:gridCol w:w="708"/>
        <w:gridCol w:w="1276"/>
        <w:gridCol w:w="1464"/>
        <w:gridCol w:w="983"/>
        <w:gridCol w:w="1664"/>
        <w:gridCol w:w="1701"/>
      </w:tblGrid>
      <w:tr w:rsidR="004F6AFC" w:rsidRPr="004F6AFC" w:rsidTr="00AA5D73">
        <w:tc>
          <w:tcPr>
            <w:tcW w:w="709"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 строки ПП</w:t>
            </w:r>
          </w:p>
        </w:tc>
        <w:tc>
          <w:tcPr>
            <w:tcW w:w="1134"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Наименование и краткая характеристика</w:t>
            </w:r>
          </w:p>
        </w:tc>
        <w:tc>
          <w:tcPr>
            <w:tcW w:w="226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Дополнительная характеристика</w:t>
            </w:r>
          </w:p>
        </w:tc>
        <w:tc>
          <w:tcPr>
            <w:tcW w:w="993"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Общее к-во</w:t>
            </w:r>
          </w:p>
        </w:tc>
        <w:tc>
          <w:tcPr>
            <w:tcW w:w="70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К-во</w:t>
            </w:r>
          </w:p>
        </w:tc>
        <w:tc>
          <w:tcPr>
            <w:tcW w:w="1139"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 xml:space="preserve">Ед. </w:t>
            </w:r>
            <w:proofErr w:type="spellStart"/>
            <w:r w:rsidRPr="004F6AFC">
              <w:rPr>
                <w:rFonts w:ascii="Times New Roman" w:hAnsi="Times New Roman" w:cs="Times New Roman"/>
                <w:b/>
              </w:rPr>
              <w:t>изм</w:t>
            </w:r>
            <w:proofErr w:type="spellEnd"/>
          </w:p>
        </w:tc>
        <w:tc>
          <w:tcPr>
            <w:tcW w:w="98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Цена за единицу</w:t>
            </w:r>
          </w:p>
        </w:tc>
        <w:tc>
          <w:tcPr>
            <w:tcW w:w="708"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Признак НДС РК</w:t>
            </w:r>
          </w:p>
        </w:tc>
        <w:tc>
          <w:tcPr>
            <w:tcW w:w="1276"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Сумма</w:t>
            </w:r>
          </w:p>
        </w:tc>
        <w:tc>
          <w:tcPr>
            <w:tcW w:w="1464"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Место поставки</w:t>
            </w:r>
          </w:p>
        </w:tc>
        <w:tc>
          <w:tcPr>
            <w:tcW w:w="983"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Условия поставки</w:t>
            </w:r>
          </w:p>
        </w:tc>
        <w:tc>
          <w:tcPr>
            <w:tcW w:w="1664"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Срок поставки</w:t>
            </w:r>
          </w:p>
        </w:tc>
        <w:tc>
          <w:tcPr>
            <w:tcW w:w="1701" w:type="dxa"/>
          </w:tcPr>
          <w:p w:rsidR="0011607E" w:rsidRPr="004F6AFC" w:rsidRDefault="00827234" w:rsidP="0011607E">
            <w:pPr>
              <w:rPr>
                <w:rFonts w:ascii="Times New Roman" w:eastAsia="Times New Roman" w:hAnsi="Times New Roman" w:cs="Times New Roman"/>
                <w:b/>
                <w:lang w:eastAsia="ru-RU"/>
              </w:rPr>
            </w:pPr>
            <w:r w:rsidRPr="004F6AFC">
              <w:rPr>
                <w:rFonts w:ascii="Times New Roman" w:hAnsi="Times New Roman" w:cs="Times New Roman"/>
                <w:b/>
              </w:rPr>
              <w:t>Условия оплаты</w:t>
            </w:r>
          </w:p>
        </w:tc>
      </w:tr>
      <w:tr w:rsidR="004F6AFC" w:rsidRPr="004F6AFC" w:rsidTr="00AA5D73">
        <w:tc>
          <w:tcPr>
            <w:tcW w:w="709" w:type="dxa"/>
          </w:tcPr>
          <w:p w:rsidR="00827234" w:rsidRPr="004F6AFC" w:rsidRDefault="004F6AFC" w:rsidP="00827234">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134" w:type="dxa"/>
          </w:tcPr>
          <w:p w:rsidR="00827234" w:rsidRPr="004F6AFC" w:rsidRDefault="00827234" w:rsidP="00827234">
            <w:pPr>
              <w:rPr>
                <w:rFonts w:ascii="Times New Roman" w:eastAsia="Times New Roman" w:hAnsi="Times New Roman" w:cs="Times New Roman"/>
                <w:lang w:val="kk-KZ" w:eastAsia="ru-RU"/>
              </w:rPr>
            </w:pPr>
            <w:r w:rsidRPr="004F6AFC">
              <w:rPr>
                <w:rFonts w:ascii="Times New Roman" w:eastAsia="Times New Roman" w:hAnsi="Times New Roman" w:cs="Times New Roman"/>
                <w:lang w:val="kk-KZ" w:eastAsia="ru-RU"/>
              </w:rPr>
              <w:t>Азот</w:t>
            </w:r>
          </w:p>
        </w:tc>
        <w:tc>
          <w:tcPr>
            <w:tcW w:w="2268"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eastAsia="Times New Roman" w:hAnsi="Times New Roman" w:cs="Times New Roman"/>
                <w:lang w:eastAsia="ru-RU"/>
              </w:rPr>
              <w:t>Азот. Повышенной чистоты, 2-сорт (99,95%), ГОСТ 9293-74, газообразный в оборотных баллонах, объемом 40л (6 м3), для заполнения трубопроводов</w:t>
            </w:r>
          </w:p>
        </w:tc>
        <w:tc>
          <w:tcPr>
            <w:tcW w:w="993" w:type="dxa"/>
          </w:tcPr>
          <w:p w:rsidR="00827234" w:rsidRPr="004F6AFC" w:rsidRDefault="00827234" w:rsidP="00827234">
            <w:pPr>
              <w:rPr>
                <w:rFonts w:ascii="Times New Roman" w:eastAsia="Times New Roman" w:hAnsi="Times New Roman" w:cs="Times New Roman"/>
                <w:lang w:val="kk-KZ" w:eastAsia="ru-RU"/>
              </w:rPr>
            </w:pPr>
            <w:r w:rsidRPr="004F6AFC">
              <w:rPr>
                <w:rFonts w:ascii="Times New Roman" w:eastAsia="Times New Roman" w:hAnsi="Times New Roman" w:cs="Times New Roman"/>
                <w:lang w:val="kk-KZ" w:eastAsia="ru-RU"/>
              </w:rPr>
              <w:t>72</w:t>
            </w:r>
          </w:p>
        </w:tc>
        <w:tc>
          <w:tcPr>
            <w:tcW w:w="708" w:type="dxa"/>
          </w:tcPr>
          <w:p w:rsidR="00827234" w:rsidRPr="004F6AFC" w:rsidRDefault="00827234" w:rsidP="00827234">
            <w:pPr>
              <w:rPr>
                <w:rFonts w:ascii="Times New Roman" w:eastAsia="Times New Roman" w:hAnsi="Times New Roman" w:cs="Times New Roman"/>
                <w:lang w:val="kk-KZ" w:eastAsia="ru-RU"/>
              </w:rPr>
            </w:pPr>
            <w:r w:rsidRPr="004F6AFC">
              <w:rPr>
                <w:rFonts w:ascii="Times New Roman" w:eastAsia="Times New Roman" w:hAnsi="Times New Roman" w:cs="Times New Roman"/>
                <w:lang w:val="kk-KZ" w:eastAsia="ru-RU"/>
              </w:rPr>
              <w:t>72</w:t>
            </w:r>
          </w:p>
        </w:tc>
        <w:tc>
          <w:tcPr>
            <w:tcW w:w="1139" w:type="dxa"/>
          </w:tcPr>
          <w:p w:rsidR="00827234" w:rsidRPr="004F6AFC" w:rsidRDefault="00827234" w:rsidP="00827234">
            <w:pPr>
              <w:rPr>
                <w:rFonts w:ascii="Times New Roman" w:eastAsia="Times New Roman" w:hAnsi="Times New Roman" w:cs="Times New Roman"/>
                <w:lang w:eastAsia="ru-RU"/>
              </w:rPr>
            </w:pPr>
            <w:proofErr w:type="gramStart"/>
            <w:r w:rsidRPr="004F6AFC">
              <w:rPr>
                <w:rFonts w:ascii="Times New Roman" w:eastAsia="Times New Roman" w:hAnsi="Times New Roman" w:cs="Times New Roman"/>
                <w:lang w:eastAsia="ru-RU"/>
              </w:rPr>
              <w:t>метр</w:t>
            </w:r>
            <w:proofErr w:type="gramEnd"/>
            <w:r w:rsidRPr="004F6AFC">
              <w:rPr>
                <w:rFonts w:ascii="Times New Roman" w:eastAsia="Times New Roman" w:hAnsi="Times New Roman" w:cs="Times New Roman"/>
                <w:lang w:eastAsia="ru-RU"/>
              </w:rPr>
              <w:t xml:space="preserve"> кубический</w:t>
            </w:r>
          </w:p>
        </w:tc>
        <w:tc>
          <w:tcPr>
            <w:tcW w:w="988" w:type="dxa"/>
          </w:tcPr>
          <w:p w:rsidR="00827234" w:rsidRPr="004F6AFC" w:rsidRDefault="004F6AFC" w:rsidP="00827234">
            <w:pPr>
              <w:jc w:val="center"/>
              <w:rPr>
                <w:rFonts w:ascii="Times New Roman" w:hAnsi="Times New Roman" w:cs="Times New Roman"/>
                <w:color w:val="000000"/>
              </w:rPr>
            </w:pPr>
            <w:r w:rsidRPr="004F6AFC">
              <w:rPr>
                <w:rFonts w:ascii="Times New Roman" w:hAnsi="Times New Roman" w:cs="Times New Roman"/>
                <w:color w:val="000000"/>
              </w:rPr>
              <w:t>2 000,00</w:t>
            </w:r>
          </w:p>
        </w:tc>
        <w:tc>
          <w:tcPr>
            <w:tcW w:w="708" w:type="dxa"/>
          </w:tcPr>
          <w:p w:rsidR="00827234" w:rsidRPr="004F6AFC" w:rsidRDefault="00827234" w:rsidP="00827234">
            <w:pPr>
              <w:jc w:val="center"/>
              <w:rPr>
                <w:rFonts w:ascii="Times New Roman" w:hAnsi="Times New Roman" w:cs="Times New Roman"/>
                <w:color w:val="000000"/>
              </w:rPr>
            </w:pPr>
          </w:p>
        </w:tc>
        <w:tc>
          <w:tcPr>
            <w:tcW w:w="1276" w:type="dxa"/>
          </w:tcPr>
          <w:p w:rsidR="00827234" w:rsidRPr="004F6AFC" w:rsidRDefault="00827234" w:rsidP="00827234">
            <w:pPr>
              <w:jc w:val="center"/>
              <w:rPr>
                <w:rFonts w:ascii="Times New Roman" w:hAnsi="Times New Roman" w:cs="Times New Roman"/>
                <w:color w:val="000000"/>
              </w:rPr>
            </w:pPr>
            <w:r w:rsidRPr="004F6AFC">
              <w:rPr>
                <w:rFonts w:ascii="Times New Roman" w:hAnsi="Times New Roman" w:cs="Times New Roman"/>
                <w:color w:val="000000"/>
              </w:rPr>
              <w:t>144 000,00</w:t>
            </w:r>
          </w:p>
        </w:tc>
        <w:tc>
          <w:tcPr>
            <w:tcW w:w="1464" w:type="dxa"/>
          </w:tcPr>
          <w:p w:rsidR="00827234" w:rsidRPr="004F6AFC" w:rsidRDefault="00827234" w:rsidP="00827234">
            <w:pPr>
              <w:rPr>
                <w:rFonts w:ascii="Times New Roman" w:eastAsia="Times New Roman" w:hAnsi="Times New Roman" w:cs="Times New Roman"/>
                <w:lang w:eastAsia="ru-RU"/>
              </w:rPr>
            </w:pPr>
            <w:proofErr w:type="spellStart"/>
            <w:r w:rsidRPr="004F6AFC">
              <w:rPr>
                <w:rFonts w:ascii="Times New Roman" w:eastAsia="Times New Roman" w:hAnsi="Times New Roman" w:cs="Times New Roman"/>
                <w:lang w:eastAsia="ru-RU"/>
              </w:rPr>
              <w:t>Мангистауская</w:t>
            </w:r>
            <w:proofErr w:type="spellEnd"/>
            <w:r w:rsidRPr="004F6AFC">
              <w:rPr>
                <w:rFonts w:ascii="Times New Roman" w:eastAsia="Times New Roman" w:hAnsi="Times New Roman" w:cs="Times New Roman"/>
                <w:lang w:eastAsia="ru-RU"/>
              </w:rPr>
              <w:t xml:space="preserve"> область, месторождения </w:t>
            </w:r>
            <w:proofErr w:type="spellStart"/>
            <w:r w:rsidRPr="004F6AFC">
              <w:rPr>
                <w:rFonts w:ascii="Times New Roman" w:eastAsia="Times New Roman" w:hAnsi="Times New Roman" w:cs="Times New Roman"/>
                <w:lang w:eastAsia="ru-RU"/>
              </w:rPr>
              <w:t>Каламкас</w:t>
            </w:r>
            <w:proofErr w:type="spellEnd"/>
            <w:r w:rsidRPr="004F6AFC">
              <w:rPr>
                <w:rFonts w:ascii="Times New Roman" w:eastAsia="Times New Roman" w:hAnsi="Times New Roman" w:cs="Times New Roman"/>
                <w:lang w:eastAsia="ru-RU"/>
              </w:rPr>
              <w:t>, ПУ "</w:t>
            </w:r>
            <w:proofErr w:type="spellStart"/>
            <w:r w:rsidRPr="004F6AFC">
              <w:rPr>
                <w:rFonts w:ascii="Times New Roman" w:eastAsia="Times New Roman" w:hAnsi="Times New Roman" w:cs="Times New Roman"/>
                <w:lang w:eastAsia="ru-RU"/>
              </w:rPr>
              <w:t>Каламкасмунайгаз</w:t>
            </w:r>
            <w:proofErr w:type="spellEnd"/>
            <w:r w:rsidRPr="004F6AFC">
              <w:rPr>
                <w:rFonts w:ascii="Times New Roman" w:eastAsia="Times New Roman" w:hAnsi="Times New Roman" w:cs="Times New Roman"/>
                <w:lang w:eastAsia="ru-RU"/>
              </w:rPr>
              <w:t>"</w:t>
            </w:r>
          </w:p>
        </w:tc>
        <w:tc>
          <w:tcPr>
            <w:tcW w:w="983"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hAnsi="Times New Roman" w:cs="Times New Roman"/>
              </w:rPr>
              <w:t>DDP</w:t>
            </w:r>
          </w:p>
        </w:tc>
        <w:tc>
          <w:tcPr>
            <w:tcW w:w="1664" w:type="dxa"/>
          </w:tcPr>
          <w:p w:rsidR="00827234" w:rsidRPr="004F6AFC" w:rsidRDefault="00827234" w:rsidP="00827234">
            <w:pPr>
              <w:rPr>
                <w:rFonts w:ascii="Times New Roman" w:eastAsia="Times New Roman" w:hAnsi="Times New Roman" w:cs="Times New Roman"/>
                <w:lang w:eastAsia="ru-RU"/>
              </w:rPr>
            </w:pPr>
            <w:proofErr w:type="gramStart"/>
            <w:r w:rsidRPr="004F6AFC">
              <w:rPr>
                <w:rFonts w:ascii="Times New Roman" w:eastAsia="Times New Roman" w:hAnsi="Times New Roman" w:cs="Times New Roman"/>
                <w:lang w:eastAsia="ru-RU"/>
              </w:rPr>
              <w:t>в</w:t>
            </w:r>
            <w:proofErr w:type="gramEnd"/>
            <w:r w:rsidRPr="004F6AFC">
              <w:rPr>
                <w:rFonts w:ascii="Times New Roman" w:eastAsia="Times New Roman" w:hAnsi="Times New Roman" w:cs="Times New Roman"/>
                <w:lang w:eastAsia="ru-RU"/>
              </w:rPr>
              <w:t xml:space="preserve"> соответствии с заявками структурных подразделений Общества на поставку азота, в обмен на пустые в баллоны с момента подписания договора в течении 12 месяцев</w:t>
            </w:r>
          </w:p>
        </w:tc>
        <w:tc>
          <w:tcPr>
            <w:tcW w:w="1701" w:type="dxa"/>
          </w:tcPr>
          <w:p w:rsidR="00827234" w:rsidRPr="004F6AFC" w:rsidRDefault="00827234" w:rsidP="00827234">
            <w:pPr>
              <w:rPr>
                <w:rFonts w:ascii="Times New Roman" w:eastAsia="Times New Roman" w:hAnsi="Times New Roman" w:cs="Times New Roman"/>
                <w:lang w:eastAsia="ru-RU"/>
              </w:rPr>
            </w:pPr>
            <w:r w:rsidRPr="004F6AFC">
              <w:rPr>
                <w:rFonts w:ascii="Times New Roman" w:hAnsi="Times New Roman" w:cs="Times New Roman"/>
              </w:rPr>
              <w:t>Предоплата - 0%, Промежуточный платеж - 100%, Окончательный платеж - 0%</w:t>
            </w:r>
          </w:p>
        </w:tc>
      </w:tr>
      <w:tr w:rsidR="004F6AFC" w:rsidRPr="004F6AFC" w:rsidTr="00AA5D73">
        <w:tc>
          <w:tcPr>
            <w:tcW w:w="709" w:type="dxa"/>
          </w:tcPr>
          <w:p w:rsidR="004F6AFC" w:rsidRDefault="004F6AFC" w:rsidP="004F6AFC">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134" w:type="dxa"/>
          </w:tcPr>
          <w:p w:rsidR="004F6AFC" w:rsidRPr="004F6AFC" w:rsidRDefault="004F6AFC" w:rsidP="004F6AFC">
            <w:pPr>
              <w:rPr>
                <w:rFonts w:ascii="Times New Roman" w:eastAsia="Times New Roman" w:hAnsi="Times New Roman" w:cs="Times New Roman"/>
                <w:lang w:val="kk-KZ" w:eastAsia="ru-RU"/>
              </w:rPr>
            </w:pPr>
            <w:r w:rsidRPr="004F6AFC">
              <w:rPr>
                <w:rFonts w:ascii="Times New Roman" w:eastAsia="Times New Roman" w:hAnsi="Times New Roman" w:cs="Times New Roman"/>
                <w:lang w:val="kk-KZ" w:eastAsia="ru-RU"/>
              </w:rPr>
              <w:t>Азот</w:t>
            </w:r>
          </w:p>
        </w:tc>
        <w:tc>
          <w:tcPr>
            <w:tcW w:w="2268" w:type="dxa"/>
          </w:tcPr>
          <w:p w:rsidR="004F6AFC" w:rsidRPr="004F6AFC" w:rsidRDefault="004F6AFC" w:rsidP="004F6AFC">
            <w:pPr>
              <w:rPr>
                <w:rFonts w:ascii="Times New Roman" w:eastAsia="Times New Roman" w:hAnsi="Times New Roman" w:cs="Times New Roman"/>
                <w:lang w:eastAsia="ru-RU"/>
              </w:rPr>
            </w:pPr>
            <w:r w:rsidRPr="004F6AFC">
              <w:rPr>
                <w:rFonts w:ascii="Times New Roman" w:eastAsia="Times New Roman" w:hAnsi="Times New Roman" w:cs="Times New Roman"/>
                <w:lang w:eastAsia="ru-RU"/>
              </w:rPr>
              <w:t>Азот. Повышенной чистоты, 2-сорт (99,95%), ГОСТ 9293-74, газообразный в оборотных баллонах, объемом 40л (6 м3), для заполнения трубопроводов</w:t>
            </w:r>
          </w:p>
        </w:tc>
        <w:tc>
          <w:tcPr>
            <w:tcW w:w="993" w:type="dxa"/>
          </w:tcPr>
          <w:p w:rsidR="004F6AFC" w:rsidRPr="004F6AFC" w:rsidRDefault="004F6AFC" w:rsidP="004F6AFC">
            <w:pPr>
              <w:rPr>
                <w:rFonts w:ascii="Times New Roman" w:eastAsia="Times New Roman" w:hAnsi="Times New Roman" w:cs="Times New Roman"/>
                <w:lang w:val="kk-KZ" w:eastAsia="ru-RU"/>
              </w:rPr>
            </w:pPr>
            <w:r w:rsidRPr="004F6AFC">
              <w:rPr>
                <w:rFonts w:ascii="Times New Roman" w:eastAsia="Times New Roman" w:hAnsi="Times New Roman" w:cs="Times New Roman"/>
                <w:lang w:val="kk-KZ" w:eastAsia="ru-RU"/>
              </w:rPr>
              <w:t>78</w:t>
            </w:r>
          </w:p>
        </w:tc>
        <w:tc>
          <w:tcPr>
            <w:tcW w:w="708" w:type="dxa"/>
          </w:tcPr>
          <w:p w:rsidR="004F6AFC" w:rsidRPr="004F6AFC" w:rsidRDefault="004F6AFC" w:rsidP="004F6AFC">
            <w:pPr>
              <w:rPr>
                <w:rFonts w:ascii="Times New Roman" w:eastAsia="Times New Roman" w:hAnsi="Times New Roman" w:cs="Times New Roman"/>
                <w:lang w:val="kk-KZ" w:eastAsia="ru-RU"/>
              </w:rPr>
            </w:pPr>
            <w:r w:rsidRPr="004F6AFC">
              <w:rPr>
                <w:rFonts w:ascii="Times New Roman" w:eastAsia="Times New Roman" w:hAnsi="Times New Roman" w:cs="Times New Roman"/>
                <w:lang w:val="kk-KZ" w:eastAsia="ru-RU"/>
              </w:rPr>
              <w:t>78</w:t>
            </w:r>
          </w:p>
        </w:tc>
        <w:tc>
          <w:tcPr>
            <w:tcW w:w="1139" w:type="dxa"/>
          </w:tcPr>
          <w:p w:rsidR="004F6AFC" w:rsidRPr="004F6AFC" w:rsidRDefault="004F6AFC" w:rsidP="004F6AFC">
            <w:pPr>
              <w:rPr>
                <w:rFonts w:ascii="Times New Roman" w:eastAsia="Times New Roman" w:hAnsi="Times New Roman" w:cs="Times New Roman"/>
                <w:lang w:eastAsia="ru-RU"/>
              </w:rPr>
            </w:pPr>
            <w:proofErr w:type="gramStart"/>
            <w:r w:rsidRPr="004F6AFC">
              <w:rPr>
                <w:rFonts w:ascii="Times New Roman" w:eastAsia="Times New Roman" w:hAnsi="Times New Roman" w:cs="Times New Roman"/>
                <w:lang w:eastAsia="ru-RU"/>
              </w:rPr>
              <w:t>метр</w:t>
            </w:r>
            <w:proofErr w:type="gramEnd"/>
            <w:r w:rsidRPr="004F6AFC">
              <w:rPr>
                <w:rFonts w:ascii="Times New Roman" w:eastAsia="Times New Roman" w:hAnsi="Times New Roman" w:cs="Times New Roman"/>
                <w:lang w:eastAsia="ru-RU"/>
              </w:rPr>
              <w:t xml:space="preserve"> кубический</w:t>
            </w:r>
          </w:p>
        </w:tc>
        <w:tc>
          <w:tcPr>
            <w:tcW w:w="988" w:type="dxa"/>
          </w:tcPr>
          <w:p w:rsidR="004F6AFC" w:rsidRPr="004F6AFC" w:rsidRDefault="004F6AFC" w:rsidP="004F6AFC">
            <w:pPr>
              <w:rPr>
                <w:rFonts w:ascii="Times New Roman" w:hAnsi="Times New Roman" w:cs="Times New Roman"/>
                <w:color w:val="000000"/>
              </w:rPr>
            </w:pPr>
            <w:r w:rsidRPr="004F6AFC">
              <w:rPr>
                <w:rFonts w:ascii="Times New Roman" w:hAnsi="Times New Roman" w:cs="Times New Roman"/>
                <w:color w:val="000000"/>
              </w:rPr>
              <w:t>2 000,00</w:t>
            </w:r>
          </w:p>
        </w:tc>
        <w:tc>
          <w:tcPr>
            <w:tcW w:w="708" w:type="dxa"/>
          </w:tcPr>
          <w:p w:rsidR="004F6AFC" w:rsidRPr="004F6AFC" w:rsidRDefault="004F6AFC" w:rsidP="004F6AFC">
            <w:pPr>
              <w:jc w:val="center"/>
              <w:rPr>
                <w:rFonts w:ascii="Times New Roman" w:hAnsi="Times New Roman" w:cs="Times New Roman"/>
                <w:color w:val="000000"/>
              </w:rPr>
            </w:pPr>
          </w:p>
        </w:tc>
        <w:tc>
          <w:tcPr>
            <w:tcW w:w="1276" w:type="dxa"/>
          </w:tcPr>
          <w:p w:rsidR="004F6AFC" w:rsidRPr="004F6AFC" w:rsidRDefault="004F6AFC" w:rsidP="004F6AFC">
            <w:pPr>
              <w:jc w:val="center"/>
              <w:rPr>
                <w:rFonts w:ascii="Times New Roman" w:hAnsi="Times New Roman" w:cs="Times New Roman"/>
                <w:color w:val="000000"/>
              </w:rPr>
            </w:pPr>
            <w:r w:rsidRPr="004F6AFC">
              <w:rPr>
                <w:rFonts w:ascii="Times New Roman" w:hAnsi="Times New Roman" w:cs="Times New Roman"/>
                <w:color w:val="000000"/>
              </w:rPr>
              <w:t>156 000,00</w:t>
            </w:r>
          </w:p>
        </w:tc>
        <w:tc>
          <w:tcPr>
            <w:tcW w:w="1464" w:type="dxa"/>
          </w:tcPr>
          <w:p w:rsidR="004F6AFC" w:rsidRPr="004F6AFC" w:rsidRDefault="004F6AFC" w:rsidP="004F6AFC">
            <w:pPr>
              <w:rPr>
                <w:rFonts w:ascii="Times New Roman" w:eastAsia="Times New Roman" w:hAnsi="Times New Roman" w:cs="Times New Roman"/>
                <w:lang w:eastAsia="ru-RU"/>
              </w:rPr>
            </w:pPr>
            <w:proofErr w:type="spellStart"/>
            <w:r w:rsidRPr="004F6AFC">
              <w:rPr>
                <w:rFonts w:ascii="Times New Roman" w:eastAsia="Times New Roman" w:hAnsi="Times New Roman" w:cs="Times New Roman"/>
                <w:lang w:eastAsia="ru-RU"/>
              </w:rPr>
              <w:t>Мангистауская</w:t>
            </w:r>
            <w:proofErr w:type="spellEnd"/>
            <w:r w:rsidRPr="004F6AFC">
              <w:rPr>
                <w:rFonts w:ascii="Times New Roman" w:eastAsia="Times New Roman" w:hAnsi="Times New Roman" w:cs="Times New Roman"/>
                <w:lang w:eastAsia="ru-RU"/>
              </w:rPr>
              <w:t xml:space="preserve"> область, месторождение Жетыбай, ПУ "</w:t>
            </w:r>
            <w:proofErr w:type="spellStart"/>
            <w:r w:rsidRPr="004F6AFC">
              <w:rPr>
                <w:rFonts w:ascii="Times New Roman" w:eastAsia="Times New Roman" w:hAnsi="Times New Roman" w:cs="Times New Roman"/>
                <w:lang w:eastAsia="ru-RU"/>
              </w:rPr>
              <w:t>Жетыбаймунайгаз</w:t>
            </w:r>
            <w:proofErr w:type="spellEnd"/>
            <w:r w:rsidRPr="004F6AFC">
              <w:rPr>
                <w:rFonts w:ascii="Times New Roman" w:eastAsia="Times New Roman" w:hAnsi="Times New Roman" w:cs="Times New Roman"/>
                <w:lang w:eastAsia="ru-RU"/>
              </w:rPr>
              <w:t>"</w:t>
            </w:r>
          </w:p>
        </w:tc>
        <w:tc>
          <w:tcPr>
            <w:tcW w:w="983" w:type="dxa"/>
          </w:tcPr>
          <w:p w:rsidR="004F6AFC" w:rsidRPr="004F6AFC" w:rsidRDefault="004F6AFC" w:rsidP="004F6AFC">
            <w:pPr>
              <w:rPr>
                <w:rFonts w:ascii="Times New Roman" w:eastAsia="Times New Roman" w:hAnsi="Times New Roman" w:cs="Times New Roman"/>
                <w:lang w:eastAsia="ru-RU"/>
              </w:rPr>
            </w:pPr>
            <w:r w:rsidRPr="004F6AFC">
              <w:rPr>
                <w:rFonts w:ascii="Times New Roman" w:hAnsi="Times New Roman" w:cs="Times New Roman"/>
              </w:rPr>
              <w:t>DDP</w:t>
            </w:r>
          </w:p>
        </w:tc>
        <w:tc>
          <w:tcPr>
            <w:tcW w:w="1664" w:type="dxa"/>
          </w:tcPr>
          <w:p w:rsidR="004F6AFC" w:rsidRPr="004F6AFC" w:rsidRDefault="004F6AFC" w:rsidP="004F6AFC">
            <w:pPr>
              <w:rPr>
                <w:rFonts w:ascii="Times New Roman" w:eastAsia="Times New Roman" w:hAnsi="Times New Roman" w:cs="Times New Roman"/>
                <w:lang w:eastAsia="ru-RU"/>
              </w:rPr>
            </w:pPr>
            <w:proofErr w:type="gramStart"/>
            <w:r w:rsidRPr="004F6AFC">
              <w:rPr>
                <w:rFonts w:ascii="Times New Roman" w:eastAsia="Times New Roman" w:hAnsi="Times New Roman" w:cs="Times New Roman"/>
                <w:lang w:eastAsia="ru-RU"/>
              </w:rPr>
              <w:t>в</w:t>
            </w:r>
            <w:proofErr w:type="gramEnd"/>
            <w:r w:rsidRPr="004F6AFC">
              <w:rPr>
                <w:rFonts w:ascii="Times New Roman" w:eastAsia="Times New Roman" w:hAnsi="Times New Roman" w:cs="Times New Roman"/>
                <w:lang w:eastAsia="ru-RU"/>
              </w:rPr>
              <w:t xml:space="preserve"> соответствии с заявками структурных подразделений Общества на поставку азота, в обмен на пустые в баллоны с момента подписания договора в течении 12 месяцев</w:t>
            </w:r>
          </w:p>
        </w:tc>
        <w:tc>
          <w:tcPr>
            <w:tcW w:w="1701" w:type="dxa"/>
          </w:tcPr>
          <w:p w:rsidR="004F6AFC" w:rsidRPr="004F6AFC" w:rsidRDefault="004F6AFC" w:rsidP="004F6AFC">
            <w:pPr>
              <w:rPr>
                <w:rFonts w:ascii="Times New Roman" w:hAnsi="Times New Roman" w:cs="Times New Roman"/>
              </w:rPr>
            </w:pPr>
            <w:r w:rsidRPr="004F6AFC">
              <w:rPr>
                <w:rFonts w:ascii="Times New Roman" w:hAnsi="Times New Roman" w:cs="Times New Roman"/>
              </w:rPr>
              <w:t>Предоплата - 0%, Промежуточный платеж - 100%, Окончательный платеж - 0%</w:t>
            </w:r>
          </w:p>
        </w:tc>
      </w:tr>
    </w:tbl>
    <w:p w:rsidR="004F6AFC" w:rsidRDefault="004F6AFC" w:rsidP="0011607E">
      <w:pPr>
        <w:sectPr w:rsidR="004F6AFC" w:rsidSect="00827234">
          <w:pgSz w:w="16838" w:h="11906" w:orient="landscape"/>
          <w:pgMar w:top="1135" w:right="1134" w:bottom="851" w:left="1134" w:header="709" w:footer="709" w:gutter="0"/>
          <w:cols w:space="708"/>
          <w:docGrid w:linePitch="360"/>
        </w:sectPr>
      </w:pPr>
    </w:p>
    <w:p w:rsidR="00AA5D73" w:rsidRPr="00AA5D73" w:rsidRDefault="004F6AFC" w:rsidP="00AA5D73">
      <w:pPr>
        <w:spacing w:after="0" w:line="240" w:lineRule="auto"/>
        <w:jc w:val="right"/>
        <w:rPr>
          <w:rFonts w:ascii="Times New Roman" w:hAnsi="Times New Roman" w:cs="Times New Roman"/>
          <w:b/>
        </w:rPr>
      </w:pPr>
      <w:r>
        <w:rPr>
          <w:lang w:val="kk-KZ"/>
        </w:rPr>
        <w:lastRenderedPageBreak/>
        <w:t xml:space="preserve">                                                                                                                                  </w:t>
      </w:r>
      <w:r w:rsidR="00AA5D73">
        <w:rPr>
          <w:lang w:val="kk-KZ"/>
        </w:rPr>
        <w:t xml:space="preserve">          </w:t>
      </w:r>
      <w:r w:rsidRPr="00AA5D73">
        <w:rPr>
          <w:rFonts w:ascii="Times New Roman" w:hAnsi="Times New Roman" w:cs="Times New Roman"/>
          <w:b/>
        </w:rPr>
        <w:t xml:space="preserve">Приложение №2 </w:t>
      </w:r>
    </w:p>
    <w:p w:rsidR="004F6AFC" w:rsidRPr="00AA5D73" w:rsidRDefault="00AA5D73" w:rsidP="00AA5D73">
      <w:pPr>
        <w:spacing w:after="0" w:line="240" w:lineRule="auto"/>
        <w:jc w:val="right"/>
        <w:rPr>
          <w:rFonts w:ascii="Times New Roman" w:hAnsi="Times New Roman" w:cs="Times New Roman"/>
        </w:rPr>
      </w:pPr>
      <w:r w:rsidRPr="00AA5D73">
        <w:rPr>
          <w:rFonts w:ascii="Times New Roman" w:hAnsi="Times New Roman" w:cs="Times New Roman"/>
        </w:rPr>
        <w:t xml:space="preserve">                                                                                                                                   </w:t>
      </w:r>
      <w:proofErr w:type="gramStart"/>
      <w:r w:rsidR="004F6AFC" w:rsidRPr="00AA5D73">
        <w:rPr>
          <w:rFonts w:ascii="Times New Roman" w:hAnsi="Times New Roman" w:cs="Times New Roman"/>
        </w:rPr>
        <w:t>к</w:t>
      </w:r>
      <w:proofErr w:type="gramEnd"/>
      <w:r w:rsidR="004F6AFC" w:rsidRPr="00AA5D73">
        <w:rPr>
          <w:rFonts w:ascii="Times New Roman" w:hAnsi="Times New Roman" w:cs="Times New Roman"/>
        </w:rPr>
        <w:t xml:space="preserve"> Договору </w:t>
      </w:r>
    </w:p>
    <w:p w:rsidR="00AA5D73" w:rsidRDefault="00AA5D73" w:rsidP="0011607E">
      <w:pPr>
        <w:rPr>
          <w:rFonts w:ascii="Times New Roman" w:hAnsi="Times New Roman" w:cs="Times New Roman"/>
        </w:rPr>
      </w:pPr>
    </w:p>
    <w:p w:rsidR="004F6AFC" w:rsidRPr="00AA5D73" w:rsidRDefault="004F6AFC" w:rsidP="0011607E">
      <w:pPr>
        <w:rPr>
          <w:rFonts w:ascii="Times New Roman" w:hAnsi="Times New Roman" w:cs="Times New Roman"/>
          <w:lang w:val="kk-KZ"/>
        </w:rPr>
        <w:sectPr w:rsidR="004F6AFC" w:rsidRPr="00AA5D73" w:rsidSect="004F6AFC">
          <w:pgSz w:w="11906" w:h="16838"/>
          <w:pgMar w:top="1134" w:right="851" w:bottom="1134" w:left="1134" w:header="709" w:footer="709" w:gutter="0"/>
          <w:cols w:space="708"/>
          <w:docGrid w:linePitch="360"/>
        </w:sectPr>
      </w:pPr>
      <w:r w:rsidRPr="00AA5D73">
        <w:rPr>
          <w:rFonts w:ascii="Times New Roman" w:hAnsi="Times New Roman" w:cs="Times New Roman"/>
        </w:rPr>
        <w:t xml:space="preserve">Техническая спецификация В соответствии с технической спецификацией, размещенной в составе </w:t>
      </w:r>
      <w:r w:rsidRPr="00AA5D73">
        <w:rPr>
          <w:rFonts w:ascii="Times New Roman" w:hAnsi="Times New Roman" w:cs="Times New Roman"/>
          <w:lang w:val="kk-KZ"/>
        </w:rPr>
        <w:t>объявлении</w:t>
      </w:r>
    </w:p>
    <w:p w:rsidR="004F6AFC" w:rsidRPr="00AA5D73" w:rsidRDefault="004F6AFC" w:rsidP="00AA5D73">
      <w:pPr>
        <w:spacing w:after="0" w:line="240" w:lineRule="auto"/>
        <w:jc w:val="right"/>
        <w:rPr>
          <w:rFonts w:ascii="Times New Roman" w:hAnsi="Times New Roman" w:cs="Times New Roman"/>
          <w:b/>
        </w:rPr>
      </w:pPr>
      <w:r w:rsidRPr="00AA5D73">
        <w:rPr>
          <w:rFonts w:ascii="Times New Roman" w:hAnsi="Times New Roman" w:cs="Times New Roman"/>
          <w:b/>
        </w:rPr>
        <w:lastRenderedPageBreak/>
        <w:t>Приложение №3</w:t>
      </w:r>
    </w:p>
    <w:p w:rsidR="004F6AFC" w:rsidRPr="00AA5D73" w:rsidRDefault="004F6AFC" w:rsidP="00AA5D73">
      <w:pPr>
        <w:spacing w:after="0" w:line="240" w:lineRule="auto"/>
        <w:jc w:val="right"/>
        <w:rPr>
          <w:rFonts w:ascii="Times New Roman" w:hAnsi="Times New Roman" w:cs="Times New Roman"/>
        </w:rPr>
      </w:pPr>
      <w:r w:rsidRPr="00AA5D73">
        <w:rPr>
          <w:rFonts w:ascii="Times New Roman" w:hAnsi="Times New Roman" w:cs="Times New Roman"/>
          <w:b/>
        </w:rPr>
        <w:t xml:space="preserve"> </w:t>
      </w:r>
      <w:proofErr w:type="gramStart"/>
      <w:r w:rsidRPr="00AA5D73">
        <w:rPr>
          <w:rFonts w:ascii="Times New Roman" w:hAnsi="Times New Roman" w:cs="Times New Roman"/>
          <w:b/>
        </w:rPr>
        <w:t>к</w:t>
      </w:r>
      <w:proofErr w:type="gramEnd"/>
      <w:r w:rsidRPr="00AA5D73">
        <w:rPr>
          <w:rFonts w:ascii="Times New Roman" w:hAnsi="Times New Roman" w:cs="Times New Roman"/>
          <w:b/>
        </w:rPr>
        <w:t xml:space="preserve"> Договору</w:t>
      </w:r>
      <w:r w:rsidRPr="00AA5D73">
        <w:rPr>
          <w:rFonts w:ascii="Times New Roman" w:hAnsi="Times New Roman" w:cs="Times New Roman"/>
        </w:rPr>
        <w:t xml:space="preserve"> </w:t>
      </w:r>
    </w:p>
    <w:p w:rsidR="004F6AFC" w:rsidRPr="00AA5D73" w:rsidRDefault="004F6AFC" w:rsidP="004F6AFC">
      <w:pPr>
        <w:jc w:val="right"/>
        <w:rPr>
          <w:rFonts w:ascii="Times New Roman" w:hAnsi="Times New Roman" w:cs="Times New Roman"/>
        </w:rPr>
      </w:pPr>
    </w:p>
    <w:p w:rsidR="004F6AFC" w:rsidRPr="00AA5D73" w:rsidRDefault="004F6AFC" w:rsidP="004F6AFC">
      <w:pPr>
        <w:jc w:val="center"/>
        <w:rPr>
          <w:rFonts w:ascii="Times New Roman" w:hAnsi="Times New Roman" w:cs="Times New Roman"/>
          <w:b/>
        </w:rPr>
      </w:pPr>
      <w:r w:rsidRPr="00AA5D73">
        <w:rPr>
          <w:rFonts w:ascii="Times New Roman" w:hAnsi="Times New Roman" w:cs="Times New Roman"/>
          <w:b/>
        </w:rPr>
        <w:t>Прогнозный/Фактический расчет доли местного содержания в договоре на поставку товаров</w:t>
      </w:r>
    </w:p>
    <w:p w:rsidR="004F6AFC" w:rsidRDefault="004F6AFC" w:rsidP="004F6AFC">
      <w:pPr>
        <w:jc w:val="center"/>
      </w:pPr>
      <w:r>
        <w:t>№_________ от ____________</w:t>
      </w:r>
    </w:p>
    <w:tbl>
      <w:tblPr>
        <w:tblStyle w:val="a8"/>
        <w:tblW w:w="15661" w:type="dxa"/>
        <w:tblInd w:w="-498" w:type="dxa"/>
        <w:tblLayout w:type="fixed"/>
        <w:tblLook w:val="04A0" w:firstRow="1" w:lastRow="0" w:firstColumn="1" w:lastColumn="0" w:noHBand="0" w:noVBand="1"/>
      </w:tblPr>
      <w:tblGrid>
        <w:gridCol w:w="529"/>
        <w:gridCol w:w="1098"/>
        <w:gridCol w:w="717"/>
        <w:gridCol w:w="1691"/>
        <w:gridCol w:w="1445"/>
        <w:gridCol w:w="1020"/>
        <w:gridCol w:w="7"/>
        <w:gridCol w:w="1276"/>
        <w:gridCol w:w="425"/>
        <w:gridCol w:w="709"/>
        <w:gridCol w:w="840"/>
        <w:gridCol w:w="10"/>
        <w:gridCol w:w="845"/>
        <w:gridCol w:w="6"/>
        <w:gridCol w:w="992"/>
        <w:gridCol w:w="7"/>
        <w:gridCol w:w="1278"/>
        <w:gridCol w:w="992"/>
        <w:gridCol w:w="992"/>
        <w:gridCol w:w="782"/>
      </w:tblGrid>
      <w:tr w:rsidR="003E240C" w:rsidRPr="003E240C" w:rsidTr="00AA5D73">
        <w:trPr>
          <w:trHeight w:val="735"/>
        </w:trPr>
        <w:tc>
          <w:tcPr>
            <w:tcW w:w="529"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 п/п</w:t>
            </w:r>
          </w:p>
        </w:tc>
        <w:tc>
          <w:tcPr>
            <w:tcW w:w="1098"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Поставщик</w:t>
            </w:r>
          </w:p>
        </w:tc>
        <w:tc>
          <w:tcPr>
            <w:tcW w:w="717"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ЕНС ТРУ</w:t>
            </w:r>
          </w:p>
        </w:tc>
        <w:tc>
          <w:tcPr>
            <w:tcW w:w="1691"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Наименование и краткое описание приобретенных товаров</w:t>
            </w:r>
          </w:p>
        </w:tc>
        <w:tc>
          <w:tcPr>
            <w:tcW w:w="1445" w:type="dxa"/>
            <w:vMerge w:val="restart"/>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 xml:space="preserve">Код </w:t>
            </w:r>
            <w:proofErr w:type="spellStart"/>
            <w:r w:rsidRPr="003E240C">
              <w:rPr>
                <w:rFonts w:ascii="Times New Roman" w:hAnsi="Times New Roman" w:cs="Times New Roman"/>
                <w:sz w:val="20"/>
                <w:szCs w:val="20"/>
              </w:rPr>
              <w:t>едениц</w:t>
            </w:r>
            <w:proofErr w:type="spellEnd"/>
            <w:r w:rsidRPr="003E240C">
              <w:rPr>
                <w:rFonts w:ascii="Times New Roman" w:hAnsi="Times New Roman" w:cs="Times New Roman"/>
                <w:sz w:val="20"/>
                <w:szCs w:val="20"/>
              </w:rPr>
              <w:t xml:space="preserve"> измерений в соответствии с МКЕ</w:t>
            </w:r>
          </w:p>
        </w:tc>
        <w:tc>
          <w:tcPr>
            <w:tcW w:w="2303" w:type="dxa"/>
            <w:gridSpan w:val="3"/>
          </w:tcPr>
          <w:p w:rsidR="004F6AFC" w:rsidRPr="003E240C" w:rsidRDefault="004F6AFC" w:rsidP="004F6AFC">
            <w:pPr>
              <w:jc w:val="center"/>
              <w:rPr>
                <w:rFonts w:ascii="Times New Roman" w:hAnsi="Times New Roman" w:cs="Times New Roman"/>
                <w:sz w:val="20"/>
                <w:szCs w:val="20"/>
              </w:rPr>
            </w:pPr>
            <w:r w:rsidRPr="003E240C">
              <w:rPr>
                <w:rFonts w:ascii="Times New Roman" w:hAnsi="Times New Roman" w:cs="Times New Roman"/>
                <w:sz w:val="20"/>
                <w:szCs w:val="20"/>
              </w:rPr>
              <w:t>Объем закупк</w:t>
            </w:r>
            <w:r w:rsidRPr="003E240C">
              <w:rPr>
                <w:rFonts w:ascii="Times New Roman" w:hAnsi="Times New Roman" w:cs="Times New Roman"/>
                <w:sz w:val="20"/>
                <w:szCs w:val="20"/>
              </w:rPr>
              <w:t>и</w:t>
            </w:r>
          </w:p>
        </w:tc>
        <w:tc>
          <w:tcPr>
            <w:tcW w:w="5112" w:type="dxa"/>
            <w:gridSpan w:val="9"/>
          </w:tcPr>
          <w:p w:rsidR="004F6AFC" w:rsidRPr="003E240C" w:rsidRDefault="004F6AFC" w:rsidP="004F6AFC">
            <w:pPr>
              <w:jc w:val="center"/>
              <w:rPr>
                <w:rFonts w:ascii="Times New Roman" w:hAnsi="Times New Roman" w:cs="Times New Roman"/>
                <w:sz w:val="20"/>
                <w:szCs w:val="20"/>
                <w:lang w:val="en-US"/>
              </w:rPr>
            </w:pPr>
            <w:r w:rsidRPr="003E240C">
              <w:rPr>
                <w:rFonts w:ascii="Times New Roman" w:hAnsi="Times New Roman" w:cs="Times New Roman"/>
                <w:sz w:val="20"/>
                <w:szCs w:val="20"/>
              </w:rPr>
              <w:t>Сертификат CT-K</w:t>
            </w:r>
            <w:r w:rsidRPr="003E240C">
              <w:rPr>
                <w:rFonts w:ascii="Times New Roman" w:hAnsi="Times New Roman" w:cs="Times New Roman"/>
                <w:sz w:val="20"/>
                <w:szCs w:val="20"/>
                <w:lang w:val="en-US"/>
              </w:rPr>
              <w:t>Z</w:t>
            </w:r>
          </w:p>
        </w:tc>
        <w:tc>
          <w:tcPr>
            <w:tcW w:w="992" w:type="dxa"/>
          </w:tcPr>
          <w:p w:rsidR="004F6AF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страны происхождения товара</w:t>
            </w:r>
          </w:p>
        </w:tc>
        <w:tc>
          <w:tcPr>
            <w:tcW w:w="992" w:type="dxa"/>
          </w:tcPr>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Местное</w:t>
            </w:r>
          </w:p>
          <w:p w:rsidR="003E240C" w:rsidRPr="003E240C" w:rsidRDefault="003E240C" w:rsidP="003E240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содержание</w:t>
            </w:r>
            <w:proofErr w:type="gramEnd"/>
            <w:r w:rsidRPr="003E240C">
              <w:rPr>
                <w:rFonts w:ascii="Times New Roman" w:hAnsi="Times New Roman" w:cs="Times New Roman"/>
                <w:sz w:val="20"/>
                <w:szCs w:val="20"/>
              </w:rPr>
              <w:t xml:space="preserve"> в</w:t>
            </w:r>
          </w:p>
          <w:p w:rsidR="003E240C" w:rsidRPr="003E240C" w:rsidRDefault="003E240C" w:rsidP="003E240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товаре</w:t>
            </w:r>
            <w:proofErr w:type="gramEnd"/>
            <w:r w:rsidRPr="003E240C">
              <w:rPr>
                <w:rFonts w:ascii="Times New Roman" w:hAnsi="Times New Roman" w:cs="Times New Roman"/>
                <w:sz w:val="20"/>
                <w:szCs w:val="20"/>
              </w:rPr>
              <w:t>, в</w:t>
            </w:r>
          </w:p>
          <w:p w:rsidR="004F6AFC" w:rsidRPr="003E240C" w:rsidRDefault="003E240C" w:rsidP="003E240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тенге</w:t>
            </w:r>
            <w:proofErr w:type="gramEnd"/>
          </w:p>
        </w:tc>
        <w:tc>
          <w:tcPr>
            <w:tcW w:w="782" w:type="dxa"/>
          </w:tcPr>
          <w:p w:rsidR="003E240C" w:rsidRPr="003E240C" w:rsidRDefault="003E240C" w:rsidP="003E240C">
            <w:pPr>
              <w:jc w:val="center"/>
              <w:rPr>
                <w:rFonts w:ascii="Times New Roman" w:hAnsi="Times New Roman" w:cs="Times New Roman"/>
                <w:sz w:val="20"/>
                <w:szCs w:val="20"/>
              </w:rPr>
            </w:pPr>
            <w:r w:rsidRPr="003E240C">
              <w:rPr>
                <w:rFonts w:ascii="Times New Roman" w:hAnsi="Times New Roman" w:cs="Times New Roman"/>
                <w:sz w:val="20"/>
                <w:szCs w:val="20"/>
              </w:rPr>
              <w:t>Местное</w:t>
            </w:r>
          </w:p>
          <w:p w:rsidR="003E240C" w:rsidRPr="003E240C" w:rsidRDefault="003E240C" w:rsidP="003E240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содержание</w:t>
            </w:r>
            <w:proofErr w:type="gramEnd"/>
            <w:r w:rsidRPr="003E240C">
              <w:rPr>
                <w:rFonts w:ascii="Times New Roman" w:hAnsi="Times New Roman" w:cs="Times New Roman"/>
                <w:sz w:val="20"/>
                <w:szCs w:val="20"/>
              </w:rPr>
              <w:t xml:space="preserve"> в</w:t>
            </w:r>
          </w:p>
          <w:p w:rsidR="004F6AFC" w:rsidRPr="003E240C" w:rsidRDefault="003E240C" w:rsidP="003E240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договоре</w:t>
            </w:r>
            <w:proofErr w:type="gramEnd"/>
            <w:r w:rsidRPr="003E240C">
              <w:rPr>
                <w:rFonts w:ascii="Times New Roman" w:hAnsi="Times New Roman" w:cs="Times New Roman"/>
                <w:sz w:val="20"/>
                <w:szCs w:val="20"/>
              </w:rPr>
              <w:t>, %</w:t>
            </w:r>
          </w:p>
        </w:tc>
      </w:tr>
      <w:tr w:rsidR="003E240C" w:rsidTr="00AA5D73">
        <w:trPr>
          <w:trHeight w:val="600"/>
        </w:trPr>
        <w:tc>
          <w:tcPr>
            <w:tcW w:w="529" w:type="dxa"/>
            <w:vMerge/>
          </w:tcPr>
          <w:p w:rsidR="003E240C" w:rsidRPr="003E240C" w:rsidRDefault="003E240C" w:rsidP="004F6AFC">
            <w:pPr>
              <w:jc w:val="center"/>
              <w:rPr>
                <w:rFonts w:ascii="Times New Roman" w:hAnsi="Times New Roman" w:cs="Times New Roman"/>
                <w:sz w:val="20"/>
                <w:szCs w:val="20"/>
              </w:rPr>
            </w:pPr>
          </w:p>
        </w:tc>
        <w:tc>
          <w:tcPr>
            <w:tcW w:w="1098" w:type="dxa"/>
            <w:vMerge/>
          </w:tcPr>
          <w:p w:rsidR="003E240C" w:rsidRPr="003E240C" w:rsidRDefault="003E240C" w:rsidP="004F6AFC">
            <w:pPr>
              <w:jc w:val="center"/>
              <w:rPr>
                <w:rFonts w:ascii="Times New Roman" w:hAnsi="Times New Roman" w:cs="Times New Roman"/>
                <w:sz w:val="20"/>
                <w:szCs w:val="20"/>
              </w:rPr>
            </w:pPr>
          </w:p>
        </w:tc>
        <w:tc>
          <w:tcPr>
            <w:tcW w:w="717" w:type="dxa"/>
            <w:vMerge/>
          </w:tcPr>
          <w:p w:rsidR="003E240C" w:rsidRPr="003E240C" w:rsidRDefault="003E240C" w:rsidP="004F6AFC">
            <w:pPr>
              <w:jc w:val="center"/>
              <w:rPr>
                <w:rFonts w:ascii="Times New Roman" w:hAnsi="Times New Roman" w:cs="Times New Roman"/>
                <w:sz w:val="20"/>
                <w:szCs w:val="20"/>
              </w:rPr>
            </w:pPr>
          </w:p>
        </w:tc>
        <w:tc>
          <w:tcPr>
            <w:tcW w:w="1691" w:type="dxa"/>
            <w:vMerge/>
          </w:tcPr>
          <w:p w:rsidR="003E240C" w:rsidRPr="003E240C" w:rsidRDefault="003E240C" w:rsidP="004F6AFC">
            <w:pPr>
              <w:jc w:val="center"/>
              <w:rPr>
                <w:rFonts w:ascii="Times New Roman" w:hAnsi="Times New Roman" w:cs="Times New Roman"/>
                <w:sz w:val="20"/>
                <w:szCs w:val="20"/>
              </w:rPr>
            </w:pPr>
          </w:p>
        </w:tc>
        <w:tc>
          <w:tcPr>
            <w:tcW w:w="1445" w:type="dxa"/>
            <w:vMerge/>
          </w:tcPr>
          <w:p w:rsidR="003E240C" w:rsidRPr="003E240C" w:rsidRDefault="003E240C" w:rsidP="004F6AFC">
            <w:pPr>
              <w:jc w:val="center"/>
              <w:rPr>
                <w:rFonts w:ascii="Times New Roman" w:hAnsi="Times New Roman" w:cs="Times New Roman"/>
                <w:sz w:val="20"/>
                <w:szCs w:val="20"/>
              </w:rPr>
            </w:pPr>
          </w:p>
        </w:tc>
        <w:tc>
          <w:tcPr>
            <w:tcW w:w="1027" w:type="dxa"/>
            <w:gridSpan w:val="2"/>
          </w:tcPr>
          <w:p w:rsidR="003E240C" w:rsidRPr="003E240C" w:rsidRDefault="003E240C" w:rsidP="004F6AF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в</w:t>
            </w:r>
            <w:proofErr w:type="gramEnd"/>
            <w:r w:rsidRPr="003E240C">
              <w:rPr>
                <w:rFonts w:ascii="Times New Roman" w:hAnsi="Times New Roman" w:cs="Times New Roman"/>
                <w:sz w:val="20"/>
                <w:szCs w:val="20"/>
              </w:rPr>
              <w:t xml:space="preserve"> единице измерения по ст.5</w:t>
            </w:r>
          </w:p>
        </w:tc>
        <w:tc>
          <w:tcPr>
            <w:tcW w:w="1276" w:type="dxa"/>
          </w:tcPr>
          <w:p w:rsidR="003E240C" w:rsidRPr="003E240C" w:rsidRDefault="003E240C" w:rsidP="004F6AF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в</w:t>
            </w:r>
            <w:proofErr w:type="gramEnd"/>
            <w:r w:rsidRPr="003E240C">
              <w:rPr>
                <w:rFonts w:ascii="Times New Roman" w:hAnsi="Times New Roman" w:cs="Times New Roman"/>
                <w:sz w:val="20"/>
                <w:szCs w:val="20"/>
              </w:rPr>
              <w:t xml:space="preserve"> денежном выражении</w:t>
            </w:r>
          </w:p>
        </w:tc>
        <w:tc>
          <w:tcPr>
            <w:tcW w:w="425" w:type="dxa"/>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w:t>
            </w:r>
          </w:p>
        </w:tc>
        <w:tc>
          <w:tcPr>
            <w:tcW w:w="709" w:type="dxa"/>
          </w:tcPr>
          <w:p w:rsidR="003E240C" w:rsidRPr="003E240C" w:rsidRDefault="003E240C" w:rsidP="004F6AFC">
            <w:pPr>
              <w:jc w:val="center"/>
              <w:rPr>
                <w:rFonts w:ascii="Times New Roman" w:hAnsi="Times New Roman" w:cs="Times New Roman"/>
                <w:sz w:val="20"/>
                <w:szCs w:val="20"/>
              </w:rPr>
            </w:pPr>
            <w:proofErr w:type="gramStart"/>
            <w:r w:rsidRPr="003E240C">
              <w:rPr>
                <w:rFonts w:ascii="Times New Roman" w:hAnsi="Times New Roman" w:cs="Times New Roman"/>
                <w:sz w:val="20"/>
                <w:szCs w:val="20"/>
              </w:rPr>
              <w:t>серия</w:t>
            </w:r>
            <w:proofErr w:type="gramEnd"/>
          </w:p>
        </w:tc>
        <w:tc>
          <w:tcPr>
            <w:tcW w:w="850"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Код органа выдачи</w:t>
            </w:r>
          </w:p>
        </w:tc>
        <w:tc>
          <w:tcPr>
            <w:tcW w:w="851"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Год выдачи</w:t>
            </w:r>
          </w:p>
        </w:tc>
        <w:tc>
          <w:tcPr>
            <w:tcW w:w="992" w:type="dxa"/>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Дата выдачи</w:t>
            </w:r>
          </w:p>
        </w:tc>
        <w:tc>
          <w:tcPr>
            <w:tcW w:w="1285" w:type="dxa"/>
            <w:gridSpan w:val="2"/>
          </w:tcPr>
          <w:p w:rsidR="003E240C" w:rsidRPr="003E240C" w:rsidRDefault="003E240C" w:rsidP="004F6AFC">
            <w:pPr>
              <w:jc w:val="center"/>
              <w:rPr>
                <w:rFonts w:ascii="Times New Roman" w:hAnsi="Times New Roman" w:cs="Times New Roman"/>
                <w:sz w:val="20"/>
                <w:szCs w:val="20"/>
              </w:rPr>
            </w:pPr>
            <w:r w:rsidRPr="003E240C">
              <w:rPr>
                <w:rFonts w:ascii="Times New Roman" w:hAnsi="Times New Roman" w:cs="Times New Roman"/>
                <w:sz w:val="20"/>
                <w:szCs w:val="20"/>
              </w:rPr>
              <w:t>Доля местного содержания</w:t>
            </w:r>
          </w:p>
        </w:tc>
        <w:tc>
          <w:tcPr>
            <w:tcW w:w="992" w:type="dxa"/>
          </w:tcPr>
          <w:p w:rsidR="003E240C" w:rsidRPr="003E240C" w:rsidRDefault="003E240C" w:rsidP="004F6AFC">
            <w:pPr>
              <w:jc w:val="center"/>
              <w:rPr>
                <w:rFonts w:ascii="Times New Roman" w:hAnsi="Times New Roman" w:cs="Times New Roman"/>
                <w:sz w:val="20"/>
                <w:szCs w:val="20"/>
              </w:rPr>
            </w:pPr>
          </w:p>
        </w:tc>
        <w:tc>
          <w:tcPr>
            <w:tcW w:w="992" w:type="dxa"/>
          </w:tcPr>
          <w:p w:rsidR="003E240C" w:rsidRPr="003E240C" w:rsidRDefault="003E240C" w:rsidP="004F6AFC">
            <w:pPr>
              <w:jc w:val="center"/>
              <w:rPr>
                <w:rFonts w:ascii="Times New Roman" w:hAnsi="Times New Roman" w:cs="Times New Roman"/>
                <w:sz w:val="20"/>
                <w:szCs w:val="20"/>
              </w:rPr>
            </w:pPr>
          </w:p>
        </w:tc>
        <w:tc>
          <w:tcPr>
            <w:tcW w:w="782" w:type="dxa"/>
          </w:tcPr>
          <w:p w:rsidR="003E240C" w:rsidRPr="003E240C" w:rsidRDefault="003E240C" w:rsidP="004F6AFC">
            <w:pPr>
              <w:jc w:val="center"/>
              <w:rPr>
                <w:rFonts w:ascii="Times New Roman" w:hAnsi="Times New Roman" w:cs="Times New Roman"/>
                <w:sz w:val="20"/>
                <w:szCs w:val="20"/>
              </w:rPr>
            </w:pPr>
          </w:p>
        </w:tc>
      </w:tr>
      <w:tr w:rsidR="003E240C" w:rsidTr="00AA5D73">
        <w:tc>
          <w:tcPr>
            <w:tcW w:w="529" w:type="dxa"/>
          </w:tcPr>
          <w:p w:rsidR="003E240C" w:rsidRDefault="003E240C" w:rsidP="004F6AFC">
            <w:pPr>
              <w:jc w:val="center"/>
            </w:pPr>
            <w:r>
              <w:t>1</w:t>
            </w:r>
          </w:p>
        </w:tc>
        <w:tc>
          <w:tcPr>
            <w:tcW w:w="1098" w:type="dxa"/>
          </w:tcPr>
          <w:p w:rsidR="003E240C" w:rsidRDefault="003E240C" w:rsidP="004F6AFC">
            <w:pPr>
              <w:jc w:val="center"/>
            </w:pPr>
            <w:r>
              <w:t>2</w:t>
            </w:r>
          </w:p>
        </w:tc>
        <w:tc>
          <w:tcPr>
            <w:tcW w:w="717" w:type="dxa"/>
          </w:tcPr>
          <w:p w:rsidR="003E240C" w:rsidRDefault="003E240C" w:rsidP="004F6AFC">
            <w:pPr>
              <w:jc w:val="center"/>
            </w:pPr>
            <w:r>
              <w:t>3</w:t>
            </w:r>
          </w:p>
        </w:tc>
        <w:tc>
          <w:tcPr>
            <w:tcW w:w="1691" w:type="dxa"/>
          </w:tcPr>
          <w:p w:rsidR="003E240C" w:rsidRDefault="003E240C" w:rsidP="004F6AFC">
            <w:pPr>
              <w:jc w:val="center"/>
            </w:pPr>
            <w:r>
              <w:t>4</w:t>
            </w:r>
          </w:p>
        </w:tc>
        <w:tc>
          <w:tcPr>
            <w:tcW w:w="1445" w:type="dxa"/>
          </w:tcPr>
          <w:p w:rsidR="003E240C" w:rsidRDefault="003E240C" w:rsidP="004F6AFC">
            <w:pPr>
              <w:jc w:val="center"/>
            </w:pPr>
            <w:r>
              <w:t>5</w:t>
            </w:r>
          </w:p>
        </w:tc>
        <w:tc>
          <w:tcPr>
            <w:tcW w:w="1020" w:type="dxa"/>
          </w:tcPr>
          <w:p w:rsidR="003E240C" w:rsidRDefault="00AA5D73" w:rsidP="004F6AFC">
            <w:pPr>
              <w:jc w:val="center"/>
            </w:pPr>
            <w:r>
              <w:t>6</w:t>
            </w:r>
          </w:p>
        </w:tc>
        <w:tc>
          <w:tcPr>
            <w:tcW w:w="1283" w:type="dxa"/>
            <w:gridSpan w:val="2"/>
          </w:tcPr>
          <w:p w:rsidR="003E240C" w:rsidRDefault="00AA5D73" w:rsidP="004F6AFC">
            <w:pPr>
              <w:jc w:val="center"/>
            </w:pPr>
            <w:r>
              <w:t>7</w:t>
            </w:r>
          </w:p>
        </w:tc>
        <w:tc>
          <w:tcPr>
            <w:tcW w:w="425" w:type="dxa"/>
          </w:tcPr>
          <w:p w:rsidR="003E240C" w:rsidRDefault="00AA5D73" w:rsidP="004F6AFC">
            <w:pPr>
              <w:jc w:val="center"/>
            </w:pPr>
            <w:r>
              <w:t>8</w:t>
            </w:r>
          </w:p>
        </w:tc>
        <w:tc>
          <w:tcPr>
            <w:tcW w:w="709" w:type="dxa"/>
          </w:tcPr>
          <w:p w:rsidR="003E240C" w:rsidRDefault="00AA5D73" w:rsidP="004F6AFC">
            <w:pPr>
              <w:jc w:val="center"/>
            </w:pPr>
            <w:r>
              <w:t>9</w:t>
            </w:r>
          </w:p>
        </w:tc>
        <w:tc>
          <w:tcPr>
            <w:tcW w:w="840" w:type="dxa"/>
          </w:tcPr>
          <w:p w:rsidR="003E240C" w:rsidRDefault="00AA5D73" w:rsidP="004F6AFC">
            <w:pPr>
              <w:jc w:val="center"/>
            </w:pPr>
            <w:r>
              <w:t>10</w:t>
            </w:r>
          </w:p>
        </w:tc>
        <w:tc>
          <w:tcPr>
            <w:tcW w:w="855" w:type="dxa"/>
            <w:gridSpan w:val="2"/>
          </w:tcPr>
          <w:p w:rsidR="003E240C" w:rsidRDefault="00AA5D73" w:rsidP="004F6AFC">
            <w:pPr>
              <w:jc w:val="center"/>
            </w:pPr>
            <w:r>
              <w:t>11</w:t>
            </w:r>
          </w:p>
        </w:tc>
        <w:tc>
          <w:tcPr>
            <w:tcW w:w="1005" w:type="dxa"/>
            <w:gridSpan w:val="3"/>
          </w:tcPr>
          <w:p w:rsidR="003E240C" w:rsidRDefault="00AA5D73" w:rsidP="004F6AFC">
            <w:pPr>
              <w:jc w:val="center"/>
            </w:pPr>
            <w:r>
              <w:t>12</w:t>
            </w:r>
          </w:p>
        </w:tc>
        <w:tc>
          <w:tcPr>
            <w:tcW w:w="1278" w:type="dxa"/>
          </w:tcPr>
          <w:p w:rsidR="003E240C" w:rsidRDefault="00AA5D73" w:rsidP="004F6AFC">
            <w:pPr>
              <w:jc w:val="center"/>
            </w:pPr>
            <w:r>
              <w:t>13</w:t>
            </w:r>
          </w:p>
        </w:tc>
        <w:tc>
          <w:tcPr>
            <w:tcW w:w="992" w:type="dxa"/>
          </w:tcPr>
          <w:p w:rsidR="003E240C" w:rsidRDefault="00AA5D73" w:rsidP="004F6AFC">
            <w:pPr>
              <w:jc w:val="center"/>
            </w:pPr>
            <w:r>
              <w:t>14</w:t>
            </w:r>
          </w:p>
        </w:tc>
        <w:tc>
          <w:tcPr>
            <w:tcW w:w="992" w:type="dxa"/>
          </w:tcPr>
          <w:p w:rsidR="003E240C" w:rsidRDefault="00AA5D73" w:rsidP="004F6AFC">
            <w:pPr>
              <w:jc w:val="center"/>
            </w:pPr>
            <w:r>
              <w:t>15</w:t>
            </w:r>
          </w:p>
        </w:tc>
        <w:tc>
          <w:tcPr>
            <w:tcW w:w="782" w:type="dxa"/>
          </w:tcPr>
          <w:p w:rsidR="003E240C" w:rsidRDefault="00AA5D73" w:rsidP="004F6AFC">
            <w:pPr>
              <w:jc w:val="center"/>
            </w:pPr>
            <w:r>
              <w:t>16</w:t>
            </w:r>
          </w:p>
        </w:tc>
      </w:tr>
      <w:tr w:rsidR="00AA5D73" w:rsidTr="00AA5D73">
        <w:tc>
          <w:tcPr>
            <w:tcW w:w="529" w:type="dxa"/>
          </w:tcPr>
          <w:p w:rsidR="00AA5D73" w:rsidRDefault="00AA5D73" w:rsidP="004F6AFC">
            <w:pPr>
              <w:jc w:val="center"/>
            </w:pPr>
          </w:p>
        </w:tc>
        <w:tc>
          <w:tcPr>
            <w:tcW w:w="1098" w:type="dxa"/>
          </w:tcPr>
          <w:p w:rsidR="00AA5D73" w:rsidRDefault="00AA5D73" w:rsidP="004F6AFC">
            <w:pPr>
              <w:jc w:val="center"/>
            </w:pPr>
          </w:p>
        </w:tc>
        <w:tc>
          <w:tcPr>
            <w:tcW w:w="717" w:type="dxa"/>
          </w:tcPr>
          <w:p w:rsidR="00AA5D73" w:rsidRDefault="00AA5D73" w:rsidP="004F6AFC">
            <w:pPr>
              <w:jc w:val="center"/>
            </w:pPr>
          </w:p>
        </w:tc>
        <w:tc>
          <w:tcPr>
            <w:tcW w:w="1691" w:type="dxa"/>
          </w:tcPr>
          <w:p w:rsidR="00AA5D73" w:rsidRDefault="00AA5D73" w:rsidP="004F6AFC">
            <w:pPr>
              <w:jc w:val="center"/>
            </w:pPr>
          </w:p>
        </w:tc>
        <w:tc>
          <w:tcPr>
            <w:tcW w:w="1445" w:type="dxa"/>
          </w:tcPr>
          <w:p w:rsidR="00AA5D73" w:rsidRDefault="00AA5D73" w:rsidP="004F6AFC">
            <w:pPr>
              <w:jc w:val="center"/>
            </w:pPr>
          </w:p>
        </w:tc>
        <w:tc>
          <w:tcPr>
            <w:tcW w:w="1020" w:type="dxa"/>
          </w:tcPr>
          <w:p w:rsidR="00AA5D73" w:rsidRDefault="00AA5D73" w:rsidP="004F6AFC">
            <w:pPr>
              <w:jc w:val="center"/>
            </w:pPr>
          </w:p>
        </w:tc>
        <w:tc>
          <w:tcPr>
            <w:tcW w:w="1283" w:type="dxa"/>
            <w:gridSpan w:val="2"/>
          </w:tcPr>
          <w:p w:rsidR="00AA5D73" w:rsidRDefault="00AA5D73" w:rsidP="004F6AFC">
            <w:pPr>
              <w:jc w:val="center"/>
            </w:pPr>
          </w:p>
        </w:tc>
        <w:tc>
          <w:tcPr>
            <w:tcW w:w="425" w:type="dxa"/>
          </w:tcPr>
          <w:p w:rsidR="00AA5D73" w:rsidRDefault="00AA5D73" w:rsidP="004F6AFC">
            <w:pPr>
              <w:jc w:val="center"/>
            </w:pPr>
          </w:p>
        </w:tc>
        <w:tc>
          <w:tcPr>
            <w:tcW w:w="709" w:type="dxa"/>
          </w:tcPr>
          <w:p w:rsidR="00AA5D73" w:rsidRDefault="00AA5D73" w:rsidP="004F6AFC">
            <w:pPr>
              <w:jc w:val="center"/>
            </w:pPr>
          </w:p>
        </w:tc>
        <w:tc>
          <w:tcPr>
            <w:tcW w:w="840" w:type="dxa"/>
          </w:tcPr>
          <w:p w:rsidR="00AA5D73" w:rsidRDefault="00AA5D73" w:rsidP="004F6AFC">
            <w:pPr>
              <w:jc w:val="center"/>
            </w:pPr>
          </w:p>
        </w:tc>
        <w:tc>
          <w:tcPr>
            <w:tcW w:w="855" w:type="dxa"/>
            <w:gridSpan w:val="2"/>
          </w:tcPr>
          <w:p w:rsidR="00AA5D73" w:rsidRDefault="00AA5D73" w:rsidP="004F6AFC">
            <w:pPr>
              <w:jc w:val="center"/>
            </w:pPr>
          </w:p>
        </w:tc>
        <w:tc>
          <w:tcPr>
            <w:tcW w:w="1005" w:type="dxa"/>
            <w:gridSpan w:val="3"/>
          </w:tcPr>
          <w:p w:rsidR="00AA5D73" w:rsidRDefault="00AA5D73" w:rsidP="004F6AFC">
            <w:pPr>
              <w:jc w:val="center"/>
            </w:pPr>
          </w:p>
        </w:tc>
        <w:tc>
          <w:tcPr>
            <w:tcW w:w="1278" w:type="dxa"/>
          </w:tcPr>
          <w:p w:rsidR="00AA5D73" w:rsidRDefault="00AA5D73" w:rsidP="004F6AFC">
            <w:pPr>
              <w:jc w:val="center"/>
            </w:pPr>
          </w:p>
        </w:tc>
        <w:tc>
          <w:tcPr>
            <w:tcW w:w="992" w:type="dxa"/>
          </w:tcPr>
          <w:p w:rsidR="00AA5D73" w:rsidRDefault="00AA5D73" w:rsidP="004F6AFC">
            <w:pPr>
              <w:jc w:val="center"/>
            </w:pPr>
          </w:p>
        </w:tc>
        <w:tc>
          <w:tcPr>
            <w:tcW w:w="992" w:type="dxa"/>
          </w:tcPr>
          <w:p w:rsidR="00AA5D73" w:rsidRDefault="00AA5D73" w:rsidP="004F6AFC">
            <w:pPr>
              <w:jc w:val="center"/>
            </w:pPr>
          </w:p>
        </w:tc>
        <w:tc>
          <w:tcPr>
            <w:tcW w:w="782" w:type="dxa"/>
          </w:tcPr>
          <w:p w:rsidR="00AA5D73" w:rsidRDefault="00AA5D73" w:rsidP="004F6AFC">
            <w:pPr>
              <w:jc w:val="center"/>
            </w:pPr>
          </w:p>
        </w:tc>
      </w:tr>
    </w:tbl>
    <w:p w:rsidR="004F6AFC" w:rsidRDefault="004F6AFC" w:rsidP="00AA5D73"/>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 xml:space="preserve">Примечание: 3. Код товара по Единому номенклатурному справочнику (ЕНС ТРУ). Доступен по адресу: http://www.enstru.skc.kz/ </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 xml:space="preserve">8. Номер сертификата СТ-KZ.  </w:t>
      </w:r>
      <w:r w:rsidRPr="00AA5D73">
        <w:rPr>
          <w:rFonts w:ascii="Times New Roman" w:hAnsi="Times New Roman" w:cs="Times New Roman"/>
        </w:rPr>
        <w:t>Пример: 01214.</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9. Серия сертификата CT-KZ</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10. Код органа выдачи сертификата СТ-КZ. Пример: 650</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11. Год выдачи сертификата CT-KZ. Пример: если 2017 год, то указывается цифра 7</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12. Дата выдачи сертификата CT-KZ. Пример: 09.06.2017.</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 xml:space="preserve">13. Доля местного содержания (%) в товаре, указанная в </w:t>
      </w:r>
      <w:r w:rsidRPr="00AA5D73">
        <w:rPr>
          <w:rFonts w:ascii="Times New Roman" w:hAnsi="Times New Roman" w:cs="Times New Roman"/>
        </w:rPr>
        <w:t>сертификате СТ-KZ. В случае отс</w:t>
      </w:r>
      <w:r w:rsidRPr="00AA5D73">
        <w:rPr>
          <w:rFonts w:ascii="Times New Roman" w:hAnsi="Times New Roman" w:cs="Times New Roman"/>
        </w:rPr>
        <w:t>утствия сертификата равна 0</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14. Код страны происхождения товара в соответствии с классификатором стран.</w:t>
      </w:r>
    </w:p>
    <w:p w:rsidR="00AA5D73" w:rsidRPr="00AA5D73" w:rsidRDefault="00AA5D73" w:rsidP="00AA5D73">
      <w:pPr>
        <w:spacing w:after="0" w:line="240" w:lineRule="auto"/>
        <w:rPr>
          <w:rFonts w:ascii="Times New Roman" w:hAnsi="Times New Roman" w:cs="Times New Roman"/>
        </w:rPr>
      </w:pPr>
      <w:r w:rsidRPr="00AA5D73">
        <w:rPr>
          <w:rFonts w:ascii="Times New Roman" w:hAnsi="Times New Roman" w:cs="Times New Roman"/>
        </w:rPr>
        <w:t>Доля местного содержания рассчитывается согласно Единой методики расчета организациями местного содержания, утвержденной приказом Министра по инвестициям и развитию РК №260 от 20.04.2018 г</w:t>
      </w:r>
    </w:p>
    <w:sectPr w:rsidR="00AA5D73" w:rsidRPr="00AA5D73" w:rsidSect="00827234">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41" w:rsidRDefault="00600341" w:rsidP="0011607E">
      <w:pPr>
        <w:spacing w:after="0" w:line="240" w:lineRule="auto"/>
      </w:pPr>
      <w:r>
        <w:separator/>
      </w:r>
    </w:p>
  </w:endnote>
  <w:endnote w:type="continuationSeparator" w:id="0">
    <w:p w:rsidR="00600341" w:rsidRDefault="00600341" w:rsidP="0011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41" w:rsidRDefault="00600341" w:rsidP="0011607E">
      <w:pPr>
        <w:spacing w:after="0" w:line="240" w:lineRule="auto"/>
      </w:pPr>
      <w:r>
        <w:separator/>
      </w:r>
    </w:p>
  </w:footnote>
  <w:footnote w:type="continuationSeparator" w:id="0">
    <w:p w:rsidR="00600341" w:rsidRDefault="00600341" w:rsidP="00116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AA"/>
    <w:rsid w:val="0011607E"/>
    <w:rsid w:val="00211E87"/>
    <w:rsid w:val="003E240C"/>
    <w:rsid w:val="003F5DDC"/>
    <w:rsid w:val="004F6AFC"/>
    <w:rsid w:val="00600341"/>
    <w:rsid w:val="00827234"/>
    <w:rsid w:val="009F05A2"/>
    <w:rsid w:val="00A21FAA"/>
    <w:rsid w:val="00AA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EC6F-3BC4-42F6-A959-64F0EF1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F5D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5D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5D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5DDC"/>
    <w:rPr>
      <w:rFonts w:ascii="Times New Roman" w:eastAsia="Times New Roman" w:hAnsi="Times New Roman" w:cs="Times New Roman"/>
      <w:b/>
      <w:bCs/>
      <w:sz w:val="27"/>
      <w:szCs w:val="27"/>
      <w:lang w:eastAsia="ru-RU"/>
    </w:rPr>
  </w:style>
  <w:style w:type="character" w:customStyle="1" w:styleId="paragraphtext">
    <w:name w:val="paragraphtext"/>
    <w:basedOn w:val="a0"/>
    <w:rsid w:val="003F5DDC"/>
  </w:style>
  <w:style w:type="character" w:customStyle="1" w:styleId="ng-star-inserted">
    <w:name w:val="ng-star-inserted"/>
    <w:basedOn w:val="a0"/>
    <w:rsid w:val="003F5DDC"/>
  </w:style>
  <w:style w:type="character" w:customStyle="1" w:styleId="skrequired">
    <w:name w:val="skrequired"/>
    <w:basedOn w:val="a0"/>
    <w:rsid w:val="003F5DDC"/>
  </w:style>
  <w:style w:type="paragraph" w:styleId="z-">
    <w:name w:val="HTML Top of Form"/>
    <w:basedOn w:val="a"/>
    <w:next w:val="a"/>
    <w:link w:val="z-0"/>
    <w:hidden/>
    <w:uiPriority w:val="99"/>
    <w:semiHidden/>
    <w:unhideWhenUsed/>
    <w:rsid w:val="003F5D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5DDC"/>
    <w:rPr>
      <w:rFonts w:ascii="Arial" w:eastAsia="Times New Roman" w:hAnsi="Arial" w:cs="Arial"/>
      <w:vanish/>
      <w:sz w:val="16"/>
      <w:szCs w:val="16"/>
      <w:lang w:eastAsia="ru-RU"/>
    </w:rPr>
  </w:style>
  <w:style w:type="character" w:styleId="a3">
    <w:name w:val="Hyperlink"/>
    <w:basedOn w:val="a0"/>
    <w:uiPriority w:val="99"/>
    <w:semiHidden/>
    <w:unhideWhenUsed/>
    <w:rsid w:val="003F5DDC"/>
    <w:rPr>
      <w:color w:val="0000FF"/>
      <w:u w:val="single"/>
    </w:rPr>
  </w:style>
  <w:style w:type="paragraph" w:styleId="z-1">
    <w:name w:val="HTML Bottom of Form"/>
    <w:basedOn w:val="a"/>
    <w:next w:val="a"/>
    <w:link w:val="z-2"/>
    <w:hidden/>
    <w:uiPriority w:val="99"/>
    <w:semiHidden/>
    <w:unhideWhenUsed/>
    <w:rsid w:val="003F5D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5DDC"/>
    <w:rPr>
      <w:rFonts w:ascii="Arial" w:eastAsia="Times New Roman" w:hAnsi="Arial" w:cs="Arial"/>
      <w:vanish/>
      <w:sz w:val="16"/>
      <w:szCs w:val="16"/>
      <w:lang w:eastAsia="ru-RU"/>
    </w:rPr>
  </w:style>
  <w:style w:type="paragraph" w:styleId="a4">
    <w:name w:val="header"/>
    <w:basedOn w:val="a"/>
    <w:link w:val="a5"/>
    <w:uiPriority w:val="99"/>
    <w:unhideWhenUsed/>
    <w:rsid w:val="001160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607E"/>
  </w:style>
  <w:style w:type="paragraph" w:styleId="a6">
    <w:name w:val="footer"/>
    <w:basedOn w:val="a"/>
    <w:link w:val="a7"/>
    <w:uiPriority w:val="99"/>
    <w:unhideWhenUsed/>
    <w:rsid w:val="001160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607E"/>
  </w:style>
  <w:style w:type="table" w:styleId="a8">
    <w:name w:val="Table Grid"/>
    <w:basedOn w:val="a1"/>
    <w:uiPriority w:val="39"/>
    <w:rsid w:val="00116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89646">
      <w:bodyDiv w:val="1"/>
      <w:marLeft w:val="0"/>
      <w:marRight w:val="0"/>
      <w:marTop w:val="0"/>
      <w:marBottom w:val="0"/>
      <w:divBdr>
        <w:top w:val="none" w:sz="0" w:space="0" w:color="auto"/>
        <w:left w:val="none" w:sz="0" w:space="0" w:color="auto"/>
        <w:bottom w:val="none" w:sz="0" w:space="0" w:color="auto"/>
        <w:right w:val="none" w:sz="0" w:space="0" w:color="auto"/>
      </w:divBdr>
      <w:divsChild>
        <w:div w:id="1513451732">
          <w:marLeft w:val="0"/>
          <w:marRight w:val="0"/>
          <w:marTop w:val="0"/>
          <w:marBottom w:val="0"/>
          <w:divBdr>
            <w:top w:val="none" w:sz="0" w:space="0" w:color="auto"/>
            <w:left w:val="none" w:sz="0" w:space="0" w:color="auto"/>
            <w:bottom w:val="none" w:sz="0" w:space="0" w:color="auto"/>
            <w:right w:val="none" w:sz="0" w:space="0" w:color="auto"/>
          </w:divBdr>
          <w:divsChild>
            <w:div w:id="624892719">
              <w:marLeft w:val="0"/>
              <w:marRight w:val="0"/>
              <w:marTop w:val="0"/>
              <w:marBottom w:val="0"/>
              <w:divBdr>
                <w:top w:val="none" w:sz="0" w:space="0" w:color="auto"/>
                <w:left w:val="none" w:sz="0" w:space="0" w:color="auto"/>
                <w:bottom w:val="none" w:sz="0" w:space="0" w:color="auto"/>
                <w:right w:val="none" w:sz="0" w:space="0" w:color="auto"/>
              </w:divBdr>
              <w:divsChild>
                <w:div w:id="1495031028">
                  <w:marLeft w:val="0"/>
                  <w:marRight w:val="0"/>
                  <w:marTop w:val="0"/>
                  <w:marBottom w:val="150"/>
                  <w:divBdr>
                    <w:top w:val="none" w:sz="0" w:space="0" w:color="auto"/>
                    <w:left w:val="none" w:sz="0" w:space="0" w:color="auto"/>
                    <w:bottom w:val="none" w:sz="0" w:space="0" w:color="auto"/>
                    <w:right w:val="none" w:sz="0" w:space="0" w:color="auto"/>
                  </w:divBdr>
                  <w:divsChild>
                    <w:div w:id="1350133202">
                      <w:marLeft w:val="0"/>
                      <w:marRight w:val="0"/>
                      <w:marTop w:val="0"/>
                      <w:marBottom w:val="0"/>
                      <w:divBdr>
                        <w:top w:val="none" w:sz="0" w:space="0" w:color="auto"/>
                        <w:left w:val="none" w:sz="0" w:space="0" w:color="auto"/>
                        <w:bottom w:val="none" w:sz="0" w:space="0" w:color="auto"/>
                        <w:right w:val="none" w:sz="0" w:space="0" w:color="auto"/>
                      </w:divBdr>
                      <w:divsChild>
                        <w:div w:id="1893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51191">
          <w:marLeft w:val="0"/>
          <w:marRight w:val="0"/>
          <w:marTop w:val="0"/>
          <w:marBottom w:val="0"/>
          <w:divBdr>
            <w:top w:val="none" w:sz="0" w:space="0" w:color="auto"/>
            <w:left w:val="none" w:sz="0" w:space="0" w:color="auto"/>
            <w:bottom w:val="none" w:sz="0" w:space="0" w:color="auto"/>
            <w:right w:val="none" w:sz="0" w:space="0" w:color="auto"/>
          </w:divBdr>
          <w:divsChild>
            <w:div w:id="58137382">
              <w:marLeft w:val="0"/>
              <w:marRight w:val="0"/>
              <w:marTop w:val="0"/>
              <w:marBottom w:val="0"/>
              <w:divBdr>
                <w:top w:val="none" w:sz="0" w:space="0" w:color="auto"/>
                <w:left w:val="none" w:sz="0" w:space="0" w:color="auto"/>
                <w:bottom w:val="none" w:sz="0" w:space="0" w:color="auto"/>
                <w:right w:val="none" w:sz="0" w:space="0" w:color="auto"/>
              </w:divBdr>
              <w:divsChild>
                <w:div w:id="1462073889">
                  <w:marLeft w:val="0"/>
                  <w:marRight w:val="0"/>
                  <w:marTop w:val="0"/>
                  <w:marBottom w:val="150"/>
                  <w:divBdr>
                    <w:top w:val="none" w:sz="0" w:space="0" w:color="auto"/>
                    <w:left w:val="none" w:sz="0" w:space="0" w:color="auto"/>
                    <w:bottom w:val="none" w:sz="0" w:space="0" w:color="auto"/>
                    <w:right w:val="none" w:sz="0" w:space="0" w:color="auto"/>
                  </w:divBdr>
                  <w:divsChild>
                    <w:div w:id="932132856">
                      <w:marLeft w:val="0"/>
                      <w:marRight w:val="0"/>
                      <w:marTop w:val="0"/>
                      <w:marBottom w:val="0"/>
                      <w:divBdr>
                        <w:top w:val="none" w:sz="0" w:space="0" w:color="auto"/>
                        <w:left w:val="none" w:sz="0" w:space="0" w:color="auto"/>
                        <w:bottom w:val="none" w:sz="0" w:space="0" w:color="auto"/>
                        <w:right w:val="none" w:sz="0" w:space="0" w:color="auto"/>
                      </w:divBdr>
                      <w:divsChild>
                        <w:div w:id="381177599">
                          <w:marLeft w:val="0"/>
                          <w:marRight w:val="0"/>
                          <w:marTop w:val="0"/>
                          <w:marBottom w:val="0"/>
                          <w:divBdr>
                            <w:top w:val="none" w:sz="0" w:space="0" w:color="auto"/>
                            <w:left w:val="none" w:sz="0" w:space="0" w:color="auto"/>
                            <w:bottom w:val="none" w:sz="0" w:space="0" w:color="auto"/>
                            <w:right w:val="none" w:sz="0" w:space="0" w:color="auto"/>
                          </w:divBdr>
                        </w:div>
                      </w:divsChild>
                    </w:div>
                    <w:div w:id="675571543">
                      <w:marLeft w:val="0"/>
                      <w:marRight w:val="0"/>
                      <w:marTop w:val="0"/>
                      <w:marBottom w:val="0"/>
                      <w:divBdr>
                        <w:top w:val="none" w:sz="0" w:space="0" w:color="auto"/>
                        <w:left w:val="none" w:sz="0" w:space="0" w:color="auto"/>
                        <w:bottom w:val="none" w:sz="0" w:space="0" w:color="auto"/>
                        <w:right w:val="none" w:sz="0" w:space="0" w:color="auto"/>
                      </w:divBdr>
                      <w:divsChild>
                        <w:div w:id="1353339881">
                          <w:marLeft w:val="0"/>
                          <w:marRight w:val="0"/>
                          <w:marTop w:val="0"/>
                          <w:marBottom w:val="0"/>
                          <w:divBdr>
                            <w:top w:val="none" w:sz="0" w:space="0" w:color="auto"/>
                            <w:left w:val="none" w:sz="0" w:space="0" w:color="auto"/>
                            <w:bottom w:val="none" w:sz="0" w:space="0" w:color="auto"/>
                            <w:right w:val="none" w:sz="0" w:space="0" w:color="auto"/>
                          </w:divBdr>
                        </w:div>
                      </w:divsChild>
                    </w:div>
                    <w:div w:id="950818264">
                      <w:marLeft w:val="0"/>
                      <w:marRight w:val="0"/>
                      <w:marTop w:val="0"/>
                      <w:marBottom w:val="0"/>
                      <w:divBdr>
                        <w:top w:val="none" w:sz="0" w:space="0" w:color="auto"/>
                        <w:left w:val="none" w:sz="0" w:space="0" w:color="auto"/>
                        <w:bottom w:val="none" w:sz="0" w:space="0" w:color="auto"/>
                        <w:right w:val="none" w:sz="0" w:space="0" w:color="auto"/>
                      </w:divBdr>
                      <w:divsChild>
                        <w:div w:id="5106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4233">
          <w:marLeft w:val="0"/>
          <w:marRight w:val="0"/>
          <w:marTop w:val="0"/>
          <w:marBottom w:val="0"/>
          <w:divBdr>
            <w:top w:val="none" w:sz="0" w:space="0" w:color="auto"/>
            <w:left w:val="none" w:sz="0" w:space="0" w:color="auto"/>
            <w:bottom w:val="none" w:sz="0" w:space="0" w:color="auto"/>
            <w:right w:val="none" w:sz="0" w:space="0" w:color="auto"/>
          </w:divBdr>
          <w:divsChild>
            <w:div w:id="1480151428">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150"/>
                  <w:divBdr>
                    <w:top w:val="none" w:sz="0" w:space="0" w:color="auto"/>
                    <w:left w:val="none" w:sz="0" w:space="0" w:color="auto"/>
                    <w:bottom w:val="none" w:sz="0" w:space="0" w:color="auto"/>
                    <w:right w:val="none" w:sz="0" w:space="0" w:color="auto"/>
                  </w:divBdr>
                  <w:divsChild>
                    <w:div w:id="977565499">
                      <w:marLeft w:val="0"/>
                      <w:marRight w:val="0"/>
                      <w:marTop w:val="0"/>
                      <w:marBottom w:val="0"/>
                      <w:divBdr>
                        <w:top w:val="none" w:sz="0" w:space="0" w:color="auto"/>
                        <w:left w:val="none" w:sz="0" w:space="0" w:color="auto"/>
                        <w:bottom w:val="none" w:sz="0" w:space="0" w:color="auto"/>
                        <w:right w:val="none" w:sz="0" w:space="0" w:color="auto"/>
                      </w:divBdr>
                      <w:divsChild>
                        <w:div w:id="870873919">
                          <w:marLeft w:val="0"/>
                          <w:marRight w:val="0"/>
                          <w:marTop w:val="0"/>
                          <w:marBottom w:val="0"/>
                          <w:divBdr>
                            <w:top w:val="none" w:sz="0" w:space="0" w:color="auto"/>
                            <w:left w:val="none" w:sz="0" w:space="0" w:color="auto"/>
                            <w:bottom w:val="none" w:sz="0" w:space="0" w:color="auto"/>
                            <w:right w:val="none" w:sz="0" w:space="0" w:color="auto"/>
                          </w:divBdr>
                        </w:div>
                      </w:divsChild>
                    </w:div>
                    <w:div w:id="395860041">
                      <w:marLeft w:val="0"/>
                      <w:marRight w:val="0"/>
                      <w:marTop w:val="0"/>
                      <w:marBottom w:val="0"/>
                      <w:divBdr>
                        <w:top w:val="none" w:sz="0" w:space="0" w:color="auto"/>
                        <w:left w:val="none" w:sz="0" w:space="0" w:color="auto"/>
                        <w:bottom w:val="none" w:sz="0" w:space="0" w:color="auto"/>
                        <w:right w:val="none" w:sz="0" w:space="0" w:color="auto"/>
                      </w:divBdr>
                      <w:divsChild>
                        <w:div w:id="739526061">
                          <w:marLeft w:val="0"/>
                          <w:marRight w:val="0"/>
                          <w:marTop w:val="0"/>
                          <w:marBottom w:val="0"/>
                          <w:divBdr>
                            <w:top w:val="none" w:sz="0" w:space="0" w:color="auto"/>
                            <w:left w:val="none" w:sz="0" w:space="0" w:color="auto"/>
                            <w:bottom w:val="none" w:sz="0" w:space="0" w:color="auto"/>
                            <w:right w:val="none" w:sz="0" w:space="0" w:color="auto"/>
                          </w:divBdr>
                        </w:div>
                      </w:divsChild>
                    </w:div>
                    <w:div w:id="1300040132">
                      <w:marLeft w:val="0"/>
                      <w:marRight w:val="0"/>
                      <w:marTop w:val="0"/>
                      <w:marBottom w:val="0"/>
                      <w:divBdr>
                        <w:top w:val="none" w:sz="0" w:space="0" w:color="auto"/>
                        <w:left w:val="none" w:sz="0" w:space="0" w:color="auto"/>
                        <w:bottom w:val="none" w:sz="0" w:space="0" w:color="auto"/>
                        <w:right w:val="none" w:sz="0" w:space="0" w:color="auto"/>
                      </w:divBdr>
                      <w:divsChild>
                        <w:div w:id="1680737175">
                          <w:marLeft w:val="0"/>
                          <w:marRight w:val="0"/>
                          <w:marTop w:val="0"/>
                          <w:marBottom w:val="0"/>
                          <w:divBdr>
                            <w:top w:val="none" w:sz="0" w:space="0" w:color="auto"/>
                            <w:left w:val="none" w:sz="0" w:space="0" w:color="auto"/>
                            <w:bottom w:val="none" w:sz="0" w:space="0" w:color="auto"/>
                            <w:right w:val="none" w:sz="0" w:space="0" w:color="auto"/>
                          </w:divBdr>
                          <w:divsChild>
                            <w:div w:id="362026121">
                              <w:marLeft w:val="0"/>
                              <w:marRight w:val="0"/>
                              <w:marTop w:val="0"/>
                              <w:marBottom w:val="0"/>
                              <w:divBdr>
                                <w:top w:val="none" w:sz="0" w:space="0" w:color="auto"/>
                                <w:left w:val="none" w:sz="0" w:space="0" w:color="auto"/>
                                <w:bottom w:val="none" w:sz="0" w:space="0" w:color="auto"/>
                                <w:right w:val="none" w:sz="0" w:space="0" w:color="auto"/>
                              </w:divBdr>
                              <w:divsChild>
                                <w:div w:id="1679043064">
                                  <w:marLeft w:val="0"/>
                                  <w:marRight w:val="0"/>
                                  <w:marTop w:val="0"/>
                                  <w:marBottom w:val="150"/>
                                  <w:divBdr>
                                    <w:top w:val="none" w:sz="0" w:space="0" w:color="auto"/>
                                    <w:left w:val="none" w:sz="0" w:space="0" w:color="auto"/>
                                    <w:bottom w:val="none" w:sz="0" w:space="0" w:color="auto"/>
                                    <w:right w:val="none" w:sz="0" w:space="0" w:color="auto"/>
                                  </w:divBdr>
                                  <w:divsChild>
                                    <w:div w:id="22635036">
                                      <w:marLeft w:val="0"/>
                                      <w:marRight w:val="0"/>
                                      <w:marTop w:val="0"/>
                                      <w:marBottom w:val="0"/>
                                      <w:divBdr>
                                        <w:top w:val="none" w:sz="0" w:space="0" w:color="auto"/>
                                        <w:left w:val="none" w:sz="0" w:space="0" w:color="auto"/>
                                        <w:bottom w:val="none" w:sz="0" w:space="0" w:color="auto"/>
                                        <w:right w:val="none" w:sz="0" w:space="0" w:color="auto"/>
                                      </w:divBdr>
                                      <w:divsChild>
                                        <w:div w:id="384793949">
                                          <w:marLeft w:val="0"/>
                                          <w:marRight w:val="0"/>
                                          <w:marTop w:val="0"/>
                                          <w:marBottom w:val="0"/>
                                          <w:divBdr>
                                            <w:top w:val="none" w:sz="0" w:space="0" w:color="auto"/>
                                            <w:left w:val="none" w:sz="0" w:space="0" w:color="auto"/>
                                            <w:bottom w:val="none" w:sz="0" w:space="0" w:color="auto"/>
                                            <w:right w:val="none" w:sz="0" w:space="0" w:color="auto"/>
                                          </w:divBdr>
                                        </w:div>
                                      </w:divsChild>
                                    </w:div>
                                    <w:div w:id="1766337504">
                                      <w:marLeft w:val="0"/>
                                      <w:marRight w:val="0"/>
                                      <w:marTop w:val="0"/>
                                      <w:marBottom w:val="0"/>
                                      <w:divBdr>
                                        <w:top w:val="none" w:sz="0" w:space="0" w:color="auto"/>
                                        <w:left w:val="none" w:sz="0" w:space="0" w:color="auto"/>
                                        <w:bottom w:val="none" w:sz="0" w:space="0" w:color="auto"/>
                                        <w:right w:val="none" w:sz="0" w:space="0" w:color="auto"/>
                                      </w:divBdr>
                                      <w:divsChild>
                                        <w:div w:id="2139177634">
                                          <w:marLeft w:val="0"/>
                                          <w:marRight w:val="0"/>
                                          <w:marTop w:val="0"/>
                                          <w:marBottom w:val="0"/>
                                          <w:divBdr>
                                            <w:top w:val="none" w:sz="0" w:space="0" w:color="auto"/>
                                            <w:left w:val="none" w:sz="0" w:space="0" w:color="auto"/>
                                            <w:bottom w:val="none" w:sz="0" w:space="0" w:color="auto"/>
                                            <w:right w:val="none" w:sz="0" w:space="0" w:color="auto"/>
                                          </w:divBdr>
                                        </w:div>
                                      </w:divsChild>
                                    </w:div>
                                    <w:div w:id="525213515">
                                      <w:marLeft w:val="0"/>
                                      <w:marRight w:val="0"/>
                                      <w:marTop w:val="0"/>
                                      <w:marBottom w:val="0"/>
                                      <w:divBdr>
                                        <w:top w:val="none" w:sz="0" w:space="0" w:color="auto"/>
                                        <w:left w:val="none" w:sz="0" w:space="0" w:color="auto"/>
                                        <w:bottom w:val="none" w:sz="0" w:space="0" w:color="auto"/>
                                        <w:right w:val="none" w:sz="0" w:space="0" w:color="auto"/>
                                      </w:divBdr>
                                      <w:divsChild>
                                        <w:div w:id="1306665730">
                                          <w:marLeft w:val="0"/>
                                          <w:marRight w:val="0"/>
                                          <w:marTop w:val="0"/>
                                          <w:marBottom w:val="0"/>
                                          <w:divBdr>
                                            <w:top w:val="none" w:sz="0" w:space="0" w:color="auto"/>
                                            <w:left w:val="none" w:sz="0" w:space="0" w:color="auto"/>
                                            <w:bottom w:val="none" w:sz="0" w:space="0" w:color="auto"/>
                                            <w:right w:val="none" w:sz="0" w:space="0" w:color="auto"/>
                                          </w:divBdr>
                                        </w:div>
                                      </w:divsChild>
                                    </w:div>
                                    <w:div w:id="303244817">
                                      <w:marLeft w:val="0"/>
                                      <w:marRight w:val="0"/>
                                      <w:marTop w:val="0"/>
                                      <w:marBottom w:val="0"/>
                                      <w:divBdr>
                                        <w:top w:val="none" w:sz="0" w:space="0" w:color="auto"/>
                                        <w:left w:val="none" w:sz="0" w:space="0" w:color="auto"/>
                                        <w:bottom w:val="none" w:sz="0" w:space="0" w:color="auto"/>
                                        <w:right w:val="none" w:sz="0" w:space="0" w:color="auto"/>
                                      </w:divBdr>
                                      <w:divsChild>
                                        <w:div w:id="356852355">
                                          <w:marLeft w:val="0"/>
                                          <w:marRight w:val="0"/>
                                          <w:marTop w:val="0"/>
                                          <w:marBottom w:val="0"/>
                                          <w:divBdr>
                                            <w:top w:val="none" w:sz="0" w:space="0" w:color="auto"/>
                                            <w:left w:val="none" w:sz="0" w:space="0" w:color="auto"/>
                                            <w:bottom w:val="none" w:sz="0" w:space="0" w:color="auto"/>
                                            <w:right w:val="none" w:sz="0" w:space="0" w:color="auto"/>
                                          </w:divBdr>
                                        </w:div>
                                      </w:divsChild>
                                    </w:div>
                                    <w:div w:id="1084644725">
                                      <w:marLeft w:val="0"/>
                                      <w:marRight w:val="0"/>
                                      <w:marTop w:val="0"/>
                                      <w:marBottom w:val="0"/>
                                      <w:divBdr>
                                        <w:top w:val="none" w:sz="0" w:space="0" w:color="auto"/>
                                        <w:left w:val="none" w:sz="0" w:space="0" w:color="auto"/>
                                        <w:bottom w:val="none" w:sz="0" w:space="0" w:color="auto"/>
                                        <w:right w:val="none" w:sz="0" w:space="0" w:color="auto"/>
                                      </w:divBdr>
                                      <w:divsChild>
                                        <w:div w:id="19645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4941">
                      <w:marLeft w:val="0"/>
                      <w:marRight w:val="0"/>
                      <w:marTop w:val="0"/>
                      <w:marBottom w:val="0"/>
                      <w:divBdr>
                        <w:top w:val="none" w:sz="0" w:space="0" w:color="auto"/>
                        <w:left w:val="none" w:sz="0" w:space="0" w:color="auto"/>
                        <w:bottom w:val="none" w:sz="0" w:space="0" w:color="auto"/>
                        <w:right w:val="none" w:sz="0" w:space="0" w:color="auto"/>
                      </w:divBdr>
                      <w:divsChild>
                        <w:div w:id="482160009">
                          <w:marLeft w:val="0"/>
                          <w:marRight w:val="0"/>
                          <w:marTop w:val="0"/>
                          <w:marBottom w:val="0"/>
                          <w:divBdr>
                            <w:top w:val="none" w:sz="0" w:space="0" w:color="auto"/>
                            <w:left w:val="none" w:sz="0" w:space="0" w:color="auto"/>
                            <w:bottom w:val="none" w:sz="0" w:space="0" w:color="auto"/>
                            <w:right w:val="none" w:sz="0" w:space="0" w:color="auto"/>
                          </w:divBdr>
                          <w:divsChild>
                            <w:div w:id="1638560106">
                              <w:marLeft w:val="0"/>
                              <w:marRight w:val="0"/>
                              <w:marTop w:val="0"/>
                              <w:marBottom w:val="0"/>
                              <w:divBdr>
                                <w:top w:val="none" w:sz="0" w:space="0" w:color="auto"/>
                                <w:left w:val="none" w:sz="0" w:space="0" w:color="auto"/>
                                <w:bottom w:val="none" w:sz="0" w:space="0" w:color="auto"/>
                                <w:right w:val="none" w:sz="0" w:space="0" w:color="auto"/>
                              </w:divBdr>
                              <w:divsChild>
                                <w:div w:id="1536232578">
                                  <w:marLeft w:val="0"/>
                                  <w:marRight w:val="0"/>
                                  <w:marTop w:val="0"/>
                                  <w:marBottom w:val="150"/>
                                  <w:divBdr>
                                    <w:top w:val="none" w:sz="0" w:space="0" w:color="auto"/>
                                    <w:left w:val="none" w:sz="0" w:space="0" w:color="auto"/>
                                    <w:bottom w:val="none" w:sz="0" w:space="0" w:color="auto"/>
                                    <w:right w:val="none" w:sz="0" w:space="0" w:color="auto"/>
                                  </w:divBdr>
                                  <w:divsChild>
                                    <w:div w:id="410006353">
                                      <w:marLeft w:val="0"/>
                                      <w:marRight w:val="0"/>
                                      <w:marTop w:val="0"/>
                                      <w:marBottom w:val="0"/>
                                      <w:divBdr>
                                        <w:top w:val="none" w:sz="0" w:space="0" w:color="auto"/>
                                        <w:left w:val="none" w:sz="0" w:space="0" w:color="auto"/>
                                        <w:bottom w:val="none" w:sz="0" w:space="0" w:color="auto"/>
                                        <w:right w:val="none" w:sz="0" w:space="0" w:color="auto"/>
                                      </w:divBdr>
                                      <w:divsChild>
                                        <w:div w:id="623735763">
                                          <w:marLeft w:val="0"/>
                                          <w:marRight w:val="0"/>
                                          <w:marTop w:val="0"/>
                                          <w:marBottom w:val="0"/>
                                          <w:divBdr>
                                            <w:top w:val="none" w:sz="0" w:space="0" w:color="auto"/>
                                            <w:left w:val="none" w:sz="0" w:space="0" w:color="auto"/>
                                            <w:bottom w:val="none" w:sz="0" w:space="0" w:color="auto"/>
                                            <w:right w:val="none" w:sz="0" w:space="0" w:color="auto"/>
                                          </w:divBdr>
                                        </w:div>
                                      </w:divsChild>
                                    </w:div>
                                    <w:div w:id="1944848327">
                                      <w:marLeft w:val="0"/>
                                      <w:marRight w:val="0"/>
                                      <w:marTop w:val="0"/>
                                      <w:marBottom w:val="0"/>
                                      <w:divBdr>
                                        <w:top w:val="none" w:sz="0" w:space="0" w:color="auto"/>
                                        <w:left w:val="none" w:sz="0" w:space="0" w:color="auto"/>
                                        <w:bottom w:val="none" w:sz="0" w:space="0" w:color="auto"/>
                                        <w:right w:val="none" w:sz="0" w:space="0" w:color="auto"/>
                                      </w:divBdr>
                                      <w:divsChild>
                                        <w:div w:id="1345474675">
                                          <w:marLeft w:val="0"/>
                                          <w:marRight w:val="0"/>
                                          <w:marTop w:val="0"/>
                                          <w:marBottom w:val="0"/>
                                          <w:divBdr>
                                            <w:top w:val="none" w:sz="0" w:space="0" w:color="auto"/>
                                            <w:left w:val="none" w:sz="0" w:space="0" w:color="auto"/>
                                            <w:bottom w:val="none" w:sz="0" w:space="0" w:color="auto"/>
                                            <w:right w:val="none" w:sz="0" w:space="0" w:color="auto"/>
                                          </w:divBdr>
                                        </w:div>
                                      </w:divsChild>
                                    </w:div>
                                    <w:div w:id="2084911522">
                                      <w:marLeft w:val="0"/>
                                      <w:marRight w:val="0"/>
                                      <w:marTop w:val="0"/>
                                      <w:marBottom w:val="0"/>
                                      <w:divBdr>
                                        <w:top w:val="none" w:sz="0" w:space="0" w:color="auto"/>
                                        <w:left w:val="none" w:sz="0" w:space="0" w:color="auto"/>
                                        <w:bottom w:val="none" w:sz="0" w:space="0" w:color="auto"/>
                                        <w:right w:val="none" w:sz="0" w:space="0" w:color="auto"/>
                                      </w:divBdr>
                                      <w:divsChild>
                                        <w:div w:id="1512259748">
                                          <w:marLeft w:val="0"/>
                                          <w:marRight w:val="0"/>
                                          <w:marTop w:val="0"/>
                                          <w:marBottom w:val="0"/>
                                          <w:divBdr>
                                            <w:top w:val="none" w:sz="0" w:space="0" w:color="auto"/>
                                            <w:left w:val="none" w:sz="0" w:space="0" w:color="auto"/>
                                            <w:bottom w:val="none" w:sz="0" w:space="0" w:color="auto"/>
                                            <w:right w:val="none" w:sz="0" w:space="0" w:color="auto"/>
                                          </w:divBdr>
                                        </w:div>
                                      </w:divsChild>
                                    </w:div>
                                    <w:div w:id="1203520989">
                                      <w:marLeft w:val="0"/>
                                      <w:marRight w:val="0"/>
                                      <w:marTop w:val="0"/>
                                      <w:marBottom w:val="0"/>
                                      <w:divBdr>
                                        <w:top w:val="none" w:sz="0" w:space="0" w:color="auto"/>
                                        <w:left w:val="none" w:sz="0" w:space="0" w:color="auto"/>
                                        <w:bottom w:val="none" w:sz="0" w:space="0" w:color="auto"/>
                                        <w:right w:val="none" w:sz="0" w:space="0" w:color="auto"/>
                                      </w:divBdr>
                                      <w:divsChild>
                                        <w:div w:id="68622146">
                                          <w:marLeft w:val="0"/>
                                          <w:marRight w:val="0"/>
                                          <w:marTop w:val="0"/>
                                          <w:marBottom w:val="0"/>
                                          <w:divBdr>
                                            <w:top w:val="none" w:sz="0" w:space="0" w:color="auto"/>
                                            <w:left w:val="none" w:sz="0" w:space="0" w:color="auto"/>
                                            <w:bottom w:val="none" w:sz="0" w:space="0" w:color="auto"/>
                                            <w:right w:val="none" w:sz="0" w:space="0" w:color="auto"/>
                                          </w:divBdr>
                                        </w:div>
                                      </w:divsChild>
                                    </w:div>
                                    <w:div w:id="1481800355">
                                      <w:marLeft w:val="0"/>
                                      <w:marRight w:val="0"/>
                                      <w:marTop w:val="0"/>
                                      <w:marBottom w:val="0"/>
                                      <w:divBdr>
                                        <w:top w:val="none" w:sz="0" w:space="0" w:color="auto"/>
                                        <w:left w:val="none" w:sz="0" w:space="0" w:color="auto"/>
                                        <w:bottom w:val="none" w:sz="0" w:space="0" w:color="auto"/>
                                        <w:right w:val="none" w:sz="0" w:space="0" w:color="auto"/>
                                      </w:divBdr>
                                      <w:divsChild>
                                        <w:div w:id="14924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08427">
                      <w:marLeft w:val="0"/>
                      <w:marRight w:val="0"/>
                      <w:marTop w:val="0"/>
                      <w:marBottom w:val="0"/>
                      <w:divBdr>
                        <w:top w:val="none" w:sz="0" w:space="0" w:color="auto"/>
                        <w:left w:val="none" w:sz="0" w:space="0" w:color="auto"/>
                        <w:bottom w:val="none" w:sz="0" w:space="0" w:color="auto"/>
                        <w:right w:val="none" w:sz="0" w:space="0" w:color="auto"/>
                      </w:divBdr>
                      <w:divsChild>
                        <w:div w:id="1561746165">
                          <w:marLeft w:val="0"/>
                          <w:marRight w:val="0"/>
                          <w:marTop w:val="0"/>
                          <w:marBottom w:val="0"/>
                          <w:divBdr>
                            <w:top w:val="none" w:sz="0" w:space="0" w:color="auto"/>
                            <w:left w:val="none" w:sz="0" w:space="0" w:color="auto"/>
                            <w:bottom w:val="none" w:sz="0" w:space="0" w:color="auto"/>
                            <w:right w:val="none" w:sz="0" w:space="0" w:color="auto"/>
                          </w:divBdr>
                        </w:div>
                      </w:divsChild>
                    </w:div>
                    <w:div w:id="1717923195">
                      <w:marLeft w:val="0"/>
                      <w:marRight w:val="0"/>
                      <w:marTop w:val="0"/>
                      <w:marBottom w:val="0"/>
                      <w:divBdr>
                        <w:top w:val="none" w:sz="0" w:space="0" w:color="auto"/>
                        <w:left w:val="none" w:sz="0" w:space="0" w:color="auto"/>
                        <w:bottom w:val="none" w:sz="0" w:space="0" w:color="auto"/>
                        <w:right w:val="none" w:sz="0" w:space="0" w:color="auto"/>
                      </w:divBdr>
                      <w:divsChild>
                        <w:div w:id="1580017289">
                          <w:marLeft w:val="0"/>
                          <w:marRight w:val="0"/>
                          <w:marTop w:val="0"/>
                          <w:marBottom w:val="0"/>
                          <w:divBdr>
                            <w:top w:val="none" w:sz="0" w:space="0" w:color="auto"/>
                            <w:left w:val="none" w:sz="0" w:space="0" w:color="auto"/>
                            <w:bottom w:val="none" w:sz="0" w:space="0" w:color="auto"/>
                            <w:right w:val="none" w:sz="0" w:space="0" w:color="auto"/>
                          </w:divBdr>
                        </w:div>
                      </w:divsChild>
                    </w:div>
                    <w:div w:id="353074435">
                      <w:marLeft w:val="0"/>
                      <w:marRight w:val="0"/>
                      <w:marTop w:val="0"/>
                      <w:marBottom w:val="0"/>
                      <w:divBdr>
                        <w:top w:val="none" w:sz="0" w:space="0" w:color="auto"/>
                        <w:left w:val="none" w:sz="0" w:space="0" w:color="auto"/>
                        <w:bottom w:val="none" w:sz="0" w:space="0" w:color="auto"/>
                        <w:right w:val="none" w:sz="0" w:space="0" w:color="auto"/>
                      </w:divBdr>
                      <w:divsChild>
                        <w:div w:id="1082340680">
                          <w:marLeft w:val="0"/>
                          <w:marRight w:val="0"/>
                          <w:marTop w:val="0"/>
                          <w:marBottom w:val="0"/>
                          <w:divBdr>
                            <w:top w:val="none" w:sz="0" w:space="0" w:color="auto"/>
                            <w:left w:val="none" w:sz="0" w:space="0" w:color="auto"/>
                            <w:bottom w:val="none" w:sz="0" w:space="0" w:color="auto"/>
                            <w:right w:val="none" w:sz="0" w:space="0" w:color="auto"/>
                          </w:divBdr>
                        </w:div>
                      </w:divsChild>
                    </w:div>
                    <w:div w:id="1618021528">
                      <w:marLeft w:val="0"/>
                      <w:marRight w:val="0"/>
                      <w:marTop w:val="0"/>
                      <w:marBottom w:val="0"/>
                      <w:divBdr>
                        <w:top w:val="none" w:sz="0" w:space="0" w:color="auto"/>
                        <w:left w:val="none" w:sz="0" w:space="0" w:color="auto"/>
                        <w:bottom w:val="none" w:sz="0" w:space="0" w:color="auto"/>
                        <w:right w:val="none" w:sz="0" w:space="0" w:color="auto"/>
                      </w:divBdr>
                      <w:divsChild>
                        <w:div w:id="43217320">
                          <w:marLeft w:val="0"/>
                          <w:marRight w:val="0"/>
                          <w:marTop w:val="0"/>
                          <w:marBottom w:val="0"/>
                          <w:divBdr>
                            <w:top w:val="none" w:sz="0" w:space="0" w:color="auto"/>
                            <w:left w:val="none" w:sz="0" w:space="0" w:color="auto"/>
                            <w:bottom w:val="none" w:sz="0" w:space="0" w:color="auto"/>
                            <w:right w:val="none" w:sz="0" w:space="0" w:color="auto"/>
                          </w:divBdr>
                        </w:div>
                      </w:divsChild>
                    </w:div>
                    <w:div w:id="905578856">
                      <w:marLeft w:val="0"/>
                      <w:marRight w:val="0"/>
                      <w:marTop w:val="0"/>
                      <w:marBottom w:val="0"/>
                      <w:divBdr>
                        <w:top w:val="none" w:sz="0" w:space="0" w:color="auto"/>
                        <w:left w:val="none" w:sz="0" w:space="0" w:color="auto"/>
                        <w:bottom w:val="none" w:sz="0" w:space="0" w:color="auto"/>
                        <w:right w:val="none" w:sz="0" w:space="0" w:color="auto"/>
                      </w:divBdr>
                      <w:divsChild>
                        <w:div w:id="1097361417">
                          <w:marLeft w:val="0"/>
                          <w:marRight w:val="0"/>
                          <w:marTop w:val="0"/>
                          <w:marBottom w:val="0"/>
                          <w:divBdr>
                            <w:top w:val="none" w:sz="0" w:space="0" w:color="auto"/>
                            <w:left w:val="none" w:sz="0" w:space="0" w:color="auto"/>
                            <w:bottom w:val="none" w:sz="0" w:space="0" w:color="auto"/>
                            <w:right w:val="none" w:sz="0" w:space="0" w:color="auto"/>
                          </w:divBdr>
                        </w:div>
                      </w:divsChild>
                    </w:div>
                    <w:div w:id="773745964">
                      <w:marLeft w:val="0"/>
                      <w:marRight w:val="0"/>
                      <w:marTop w:val="0"/>
                      <w:marBottom w:val="0"/>
                      <w:divBdr>
                        <w:top w:val="none" w:sz="0" w:space="0" w:color="auto"/>
                        <w:left w:val="none" w:sz="0" w:space="0" w:color="auto"/>
                        <w:bottom w:val="none" w:sz="0" w:space="0" w:color="auto"/>
                        <w:right w:val="none" w:sz="0" w:space="0" w:color="auto"/>
                      </w:divBdr>
                      <w:divsChild>
                        <w:div w:id="15267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0777">
          <w:marLeft w:val="0"/>
          <w:marRight w:val="0"/>
          <w:marTop w:val="0"/>
          <w:marBottom w:val="0"/>
          <w:divBdr>
            <w:top w:val="none" w:sz="0" w:space="0" w:color="auto"/>
            <w:left w:val="none" w:sz="0" w:space="0" w:color="auto"/>
            <w:bottom w:val="none" w:sz="0" w:space="0" w:color="auto"/>
            <w:right w:val="none" w:sz="0" w:space="0" w:color="auto"/>
          </w:divBdr>
          <w:divsChild>
            <w:div w:id="1940942266">
              <w:marLeft w:val="0"/>
              <w:marRight w:val="0"/>
              <w:marTop w:val="0"/>
              <w:marBottom w:val="0"/>
              <w:divBdr>
                <w:top w:val="none" w:sz="0" w:space="0" w:color="auto"/>
                <w:left w:val="none" w:sz="0" w:space="0" w:color="auto"/>
                <w:bottom w:val="none" w:sz="0" w:space="0" w:color="auto"/>
                <w:right w:val="none" w:sz="0" w:space="0" w:color="auto"/>
              </w:divBdr>
              <w:divsChild>
                <w:div w:id="1361735003">
                  <w:marLeft w:val="0"/>
                  <w:marRight w:val="0"/>
                  <w:marTop w:val="0"/>
                  <w:marBottom w:val="150"/>
                  <w:divBdr>
                    <w:top w:val="none" w:sz="0" w:space="0" w:color="auto"/>
                    <w:left w:val="none" w:sz="0" w:space="0" w:color="auto"/>
                    <w:bottom w:val="none" w:sz="0" w:space="0" w:color="auto"/>
                    <w:right w:val="none" w:sz="0" w:space="0" w:color="auto"/>
                  </w:divBdr>
                  <w:divsChild>
                    <w:div w:id="640765739">
                      <w:marLeft w:val="0"/>
                      <w:marRight w:val="0"/>
                      <w:marTop w:val="0"/>
                      <w:marBottom w:val="0"/>
                      <w:divBdr>
                        <w:top w:val="none" w:sz="0" w:space="0" w:color="auto"/>
                        <w:left w:val="none" w:sz="0" w:space="0" w:color="auto"/>
                        <w:bottom w:val="none" w:sz="0" w:space="0" w:color="auto"/>
                        <w:right w:val="none" w:sz="0" w:space="0" w:color="auto"/>
                      </w:divBdr>
                      <w:divsChild>
                        <w:div w:id="242183597">
                          <w:marLeft w:val="0"/>
                          <w:marRight w:val="0"/>
                          <w:marTop w:val="0"/>
                          <w:marBottom w:val="0"/>
                          <w:divBdr>
                            <w:top w:val="none" w:sz="0" w:space="0" w:color="auto"/>
                            <w:left w:val="none" w:sz="0" w:space="0" w:color="auto"/>
                            <w:bottom w:val="none" w:sz="0" w:space="0" w:color="auto"/>
                            <w:right w:val="none" w:sz="0" w:space="0" w:color="auto"/>
                          </w:divBdr>
                        </w:div>
                      </w:divsChild>
                    </w:div>
                    <w:div w:id="615403223">
                      <w:marLeft w:val="0"/>
                      <w:marRight w:val="0"/>
                      <w:marTop w:val="0"/>
                      <w:marBottom w:val="0"/>
                      <w:divBdr>
                        <w:top w:val="none" w:sz="0" w:space="0" w:color="auto"/>
                        <w:left w:val="none" w:sz="0" w:space="0" w:color="auto"/>
                        <w:bottom w:val="none" w:sz="0" w:space="0" w:color="auto"/>
                        <w:right w:val="none" w:sz="0" w:space="0" w:color="auto"/>
                      </w:divBdr>
                      <w:divsChild>
                        <w:div w:id="1387022268">
                          <w:marLeft w:val="0"/>
                          <w:marRight w:val="0"/>
                          <w:marTop w:val="0"/>
                          <w:marBottom w:val="0"/>
                          <w:divBdr>
                            <w:top w:val="none" w:sz="0" w:space="0" w:color="auto"/>
                            <w:left w:val="none" w:sz="0" w:space="0" w:color="auto"/>
                            <w:bottom w:val="none" w:sz="0" w:space="0" w:color="auto"/>
                            <w:right w:val="none" w:sz="0" w:space="0" w:color="auto"/>
                          </w:divBdr>
                        </w:div>
                      </w:divsChild>
                    </w:div>
                    <w:div w:id="1258562036">
                      <w:marLeft w:val="0"/>
                      <w:marRight w:val="0"/>
                      <w:marTop w:val="0"/>
                      <w:marBottom w:val="0"/>
                      <w:divBdr>
                        <w:top w:val="none" w:sz="0" w:space="0" w:color="auto"/>
                        <w:left w:val="none" w:sz="0" w:space="0" w:color="auto"/>
                        <w:bottom w:val="none" w:sz="0" w:space="0" w:color="auto"/>
                        <w:right w:val="none" w:sz="0" w:space="0" w:color="auto"/>
                      </w:divBdr>
                      <w:divsChild>
                        <w:div w:id="739330719">
                          <w:marLeft w:val="0"/>
                          <w:marRight w:val="0"/>
                          <w:marTop w:val="0"/>
                          <w:marBottom w:val="0"/>
                          <w:divBdr>
                            <w:top w:val="none" w:sz="0" w:space="0" w:color="auto"/>
                            <w:left w:val="none" w:sz="0" w:space="0" w:color="auto"/>
                            <w:bottom w:val="none" w:sz="0" w:space="0" w:color="auto"/>
                            <w:right w:val="none" w:sz="0" w:space="0" w:color="auto"/>
                          </w:divBdr>
                        </w:div>
                      </w:divsChild>
                    </w:div>
                    <w:div w:id="453332162">
                      <w:marLeft w:val="0"/>
                      <w:marRight w:val="0"/>
                      <w:marTop w:val="0"/>
                      <w:marBottom w:val="0"/>
                      <w:divBdr>
                        <w:top w:val="none" w:sz="0" w:space="0" w:color="auto"/>
                        <w:left w:val="none" w:sz="0" w:space="0" w:color="auto"/>
                        <w:bottom w:val="none" w:sz="0" w:space="0" w:color="auto"/>
                        <w:right w:val="none" w:sz="0" w:space="0" w:color="auto"/>
                      </w:divBdr>
                      <w:divsChild>
                        <w:div w:id="377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4613">
          <w:marLeft w:val="0"/>
          <w:marRight w:val="0"/>
          <w:marTop w:val="0"/>
          <w:marBottom w:val="0"/>
          <w:divBdr>
            <w:top w:val="none" w:sz="0" w:space="0" w:color="auto"/>
            <w:left w:val="none" w:sz="0" w:space="0" w:color="auto"/>
            <w:bottom w:val="none" w:sz="0" w:space="0" w:color="auto"/>
            <w:right w:val="none" w:sz="0" w:space="0" w:color="auto"/>
          </w:divBdr>
          <w:divsChild>
            <w:div w:id="1730613562">
              <w:marLeft w:val="0"/>
              <w:marRight w:val="0"/>
              <w:marTop w:val="0"/>
              <w:marBottom w:val="0"/>
              <w:divBdr>
                <w:top w:val="none" w:sz="0" w:space="0" w:color="auto"/>
                <w:left w:val="none" w:sz="0" w:space="0" w:color="auto"/>
                <w:bottom w:val="none" w:sz="0" w:space="0" w:color="auto"/>
                <w:right w:val="none" w:sz="0" w:space="0" w:color="auto"/>
              </w:divBdr>
              <w:divsChild>
                <w:div w:id="1063410463">
                  <w:marLeft w:val="0"/>
                  <w:marRight w:val="0"/>
                  <w:marTop w:val="0"/>
                  <w:marBottom w:val="150"/>
                  <w:divBdr>
                    <w:top w:val="none" w:sz="0" w:space="0" w:color="auto"/>
                    <w:left w:val="none" w:sz="0" w:space="0" w:color="auto"/>
                    <w:bottom w:val="none" w:sz="0" w:space="0" w:color="auto"/>
                    <w:right w:val="none" w:sz="0" w:space="0" w:color="auto"/>
                  </w:divBdr>
                  <w:divsChild>
                    <w:div w:id="1452170576">
                      <w:marLeft w:val="0"/>
                      <w:marRight w:val="0"/>
                      <w:marTop w:val="0"/>
                      <w:marBottom w:val="0"/>
                      <w:divBdr>
                        <w:top w:val="none" w:sz="0" w:space="0" w:color="auto"/>
                        <w:left w:val="none" w:sz="0" w:space="0" w:color="auto"/>
                        <w:bottom w:val="none" w:sz="0" w:space="0" w:color="auto"/>
                        <w:right w:val="none" w:sz="0" w:space="0" w:color="auto"/>
                      </w:divBdr>
                      <w:divsChild>
                        <w:div w:id="1079404597">
                          <w:marLeft w:val="0"/>
                          <w:marRight w:val="0"/>
                          <w:marTop w:val="0"/>
                          <w:marBottom w:val="0"/>
                          <w:divBdr>
                            <w:top w:val="none" w:sz="0" w:space="0" w:color="auto"/>
                            <w:left w:val="none" w:sz="0" w:space="0" w:color="auto"/>
                            <w:bottom w:val="none" w:sz="0" w:space="0" w:color="auto"/>
                            <w:right w:val="none" w:sz="0" w:space="0" w:color="auto"/>
                          </w:divBdr>
                          <w:divsChild>
                            <w:div w:id="525631292">
                              <w:marLeft w:val="0"/>
                              <w:marRight w:val="0"/>
                              <w:marTop w:val="0"/>
                              <w:marBottom w:val="0"/>
                              <w:divBdr>
                                <w:top w:val="none" w:sz="0" w:space="0" w:color="auto"/>
                                <w:left w:val="none" w:sz="0" w:space="0" w:color="auto"/>
                                <w:bottom w:val="none" w:sz="0" w:space="0" w:color="auto"/>
                                <w:right w:val="none" w:sz="0" w:space="0" w:color="auto"/>
                              </w:divBdr>
                              <w:divsChild>
                                <w:div w:id="162473120">
                                  <w:marLeft w:val="0"/>
                                  <w:marRight w:val="0"/>
                                  <w:marTop w:val="0"/>
                                  <w:marBottom w:val="150"/>
                                  <w:divBdr>
                                    <w:top w:val="none" w:sz="0" w:space="0" w:color="auto"/>
                                    <w:left w:val="none" w:sz="0" w:space="0" w:color="auto"/>
                                    <w:bottom w:val="none" w:sz="0" w:space="0" w:color="auto"/>
                                    <w:right w:val="none" w:sz="0" w:space="0" w:color="auto"/>
                                  </w:divBdr>
                                  <w:divsChild>
                                    <w:div w:id="1992714277">
                                      <w:marLeft w:val="0"/>
                                      <w:marRight w:val="0"/>
                                      <w:marTop w:val="0"/>
                                      <w:marBottom w:val="0"/>
                                      <w:divBdr>
                                        <w:top w:val="none" w:sz="0" w:space="0" w:color="auto"/>
                                        <w:left w:val="none" w:sz="0" w:space="0" w:color="auto"/>
                                        <w:bottom w:val="none" w:sz="0" w:space="0" w:color="auto"/>
                                        <w:right w:val="none" w:sz="0" w:space="0" w:color="auto"/>
                                      </w:divBdr>
                                      <w:divsChild>
                                        <w:div w:id="1360279596">
                                          <w:marLeft w:val="0"/>
                                          <w:marRight w:val="0"/>
                                          <w:marTop w:val="0"/>
                                          <w:marBottom w:val="0"/>
                                          <w:divBdr>
                                            <w:top w:val="none" w:sz="0" w:space="0" w:color="auto"/>
                                            <w:left w:val="none" w:sz="0" w:space="0" w:color="auto"/>
                                            <w:bottom w:val="none" w:sz="0" w:space="0" w:color="auto"/>
                                            <w:right w:val="none" w:sz="0" w:space="0" w:color="auto"/>
                                          </w:divBdr>
                                        </w:div>
                                      </w:divsChild>
                                    </w:div>
                                    <w:div w:id="1960143731">
                                      <w:marLeft w:val="0"/>
                                      <w:marRight w:val="0"/>
                                      <w:marTop w:val="0"/>
                                      <w:marBottom w:val="0"/>
                                      <w:divBdr>
                                        <w:top w:val="none" w:sz="0" w:space="0" w:color="auto"/>
                                        <w:left w:val="none" w:sz="0" w:space="0" w:color="auto"/>
                                        <w:bottom w:val="none" w:sz="0" w:space="0" w:color="auto"/>
                                        <w:right w:val="none" w:sz="0" w:space="0" w:color="auto"/>
                                      </w:divBdr>
                                      <w:divsChild>
                                        <w:div w:id="1984848602">
                                          <w:marLeft w:val="0"/>
                                          <w:marRight w:val="0"/>
                                          <w:marTop w:val="0"/>
                                          <w:marBottom w:val="0"/>
                                          <w:divBdr>
                                            <w:top w:val="none" w:sz="0" w:space="0" w:color="auto"/>
                                            <w:left w:val="none" w:sz="0" w:space="0" w:color="auto"/>
                                            <w:bottom w:val="none" w:sz="0" w:space="0" w:color="auto"/>
                                            <w:right w:val="none" w:sz="0" w:space="0" w:color="auto"/>
                                          </w:divBdr>
                                        </w:div>
                                      </w:divsChild>
                                    </w:div>
                                    <w:div w:id="617564709">
                                      <w:marLeft w:val="0"/>
                                      <w:marRight w:val="0"/>
                                      <w:marTop w:val="0"/>
                                      <w:marBottom w:val="0"/>
                                      <w:divBdr>
                                        <w:top w:val="none" w:sz="0" w:space="0" w:color="auto"/>
                                        <w:left w:val="none" w:sz="0" w:space="0" w:color="auto"/>
                                        <w:bottom w:val="none" w:sz="0" w:space="0" w:color="auto"/>
                                        <w:right w:val="none" w:sz="0" w:space="0" w:color="auto"/>
                                      </w:divBdr>
                                      <w:divsChild>
                                        <w:div w:id="1348556023">
                                          <w:marLeft w:val="0"/>
                                          <w:marRight w:val="0"/>
                                          <w:marTop w:val="0"/>
                                          <w:marBottom w:val="0"/>
                                          <w:divBdr>
                                            <w:top w:val="none" w:sz="0" w:space="0" w:color="auto"/>
                                            <w:left w:val="none" w:sz="0" w:space="0" w:color="auto"/>
                                            <w:bottom w:val="none" w:sz="0" w:space="0" w:color="auto"/>
                                            <w:right w:val="none" w:sz="0" w:space="0" w:color="auto"/>
                                          </w:divBdr>
                                        </w:div>
                                      </w:divsChild>
                                    </w:div>
                                    <w:div w:id="247156685">
                                      <w:marLeft w:val="0"/>
                                      <w:marRight w:val="0"/>
                                      <w:marTop w:val="0"/>
                                      <w:marBottom w:val="0"/>
                                      <w:divBdr>
                                        <w:top w:val="none" w:sz="0" w:space="0" w:color="auto"/>
                                        <w:left w:val="none" w:sz="0" w:space="0" w:color="auto"/>
                                        <w:bottom w:val="none" w:sz="0" w:space="0" w:color="auto"/>
                                        <w:right w:val="none" w:sz="0" w:space="0" w:color="auto"/>
                                      </w:divBdr>
                                      <w:divsChild>
                                        <w:div w:id="439297551">
                                          <w:marLeft w:val="0"/>
                                          <w:marRight w:val="0"/>
                                          <w:marTop w:val="0"/>
                                          <w:marBottom w:val="0"/>
                                          <w:divBdr>
                                            <w:top w:val="none" w:sz="0" w:space="0" w:color="auto"/>
                                            <w:left w:val="none" w:sz="0" w:space="0" w:color="auto"/>
                                            <w:bottom w:val="none" w:sz="0" w:space="0" w:color="auto"/>
                                            <w:right w:val="none" w:sz="0" w:space="0" w:color="auto"/>
                                          </w:divBdr>
                                        </w:div>
                                      </w:divsChild>
                                    </w:div>
                                    <w:div w:id="1103454002">
                                      <w:marLeft w:val="0"/>
                                      <w:marRight w:val="0"/>
                                      <w:marTop w:val="0"/>
                                      <w:marBottom w:val="0"/>
                                      <w:divBdr>
                                        <w:top w:val="none" w:sz="0" w:space="0" w:color="auto"/>
                                        <w:left w:val="none" w:sz="0" w:space="0" w:color="auto"/>
                                        <w:bottom w:val="none" w:sz="0" w:space="0" w:color="auto"/>
                                        <w:right w:val="none" w:sz="0" w:space="0" w:color="auto"/>
                                      </w:divBdr>
                                      <w:divsChild>
                                        <w:div w:id="117456078">
                                          <w:marLeft w:val="0"/>
                                          <w:marRight w:val="0"/>
                                          <w:marTop w:val="0"/>
                                          <w:marBottom w:val="0"/>
                                          <w:divBdr>
                                            <w:top w:val="none" w:sz="0" w:space="0" w:color="auto"/>
                                            <w:left w:val="none" w:sz="0" w:space="0" w:color="auto"/>
                                            <w:bottom w:val="none" w:sz="0" w:space="0" w:color="auto"/>
                                            <w:right w:val="none" w:sz="0" w:space="0" w:color="auto"/>
                                          </w:divBdr>
                                        </w:div>
                                      </w:divsChild>
                                    </w:div>
                                    <w:div w:id="868222234">
                                      <w:marLeft w:val="0"/>
                                      <w:marRight w:val="0"/>
                                      <w:marTop w:val="0"/>
                                      <w:marBottom w:val="0"/>
                                      <w:divBdr>
                                        <w:top w:val="none" w:sz="0" w:space="0" w:color="auto"/>
                                        <w:left w:val="none" w:sz="0" w:space="0" w:color="auto"/>
                                        <w:bottom w:val="none" w:sz="0" w:space="0" w:color="auto"/>
                                        <w:right w:val="none" w:sz="0" w:space="0" w:color="auto"/>
                                      </w:divBdr>
                                      <w:divsChild>
                                        <w:div w:id="425885609">
                                          <w:marLeft w:val="0"/>
                                          <w:marRight w:val="0"/>
                                          <w:marTop w:val="0"/>
                                          <w:marBottom w:val="0"/>
                                          <w:divBdr>
                                            <w:top w:val="none" w:sz="0" w:space="0" w:color="auto"/>
                                            <w:left w:val="none" w:sz="0" w:space="0" w:color="auto"/>
                                            <w:bottom w:val="none" w:sz="0" w:space="0" w:color="auto"/>
                                            <w:right w:val="none" w:sz="0" w:space="0" w:color="auto"/>
                                          </w:divBdr>
                                        </w:div>
                                      </w:divsChild>
                                    </w:div>
                                    <w:div w:id="1068456318">
                                      <w:marLeft w:val="0"/>
                                      <w:marRight w:val="0"/>
                                      <w:marTop w:val="0"/>
                                      <w:marBottom w:val="0"/>
                                      <w:divBdr>
                                        <w:top w:val="none" w:sz="0" w:space="0" w:color="auto"/>
                                        <w:left w:val="none" w:sz="0" w:space="0" w:color="auto"/>
                                        <w:bottom w:val="none" w:sz="0" w:space="0" w:color="auto"/>
                                        <w:right w:val="none" w:sz="0" w:space="0" w:color="auto"/>
                                      </w:divBdr>
                                      <w:divsChild>
                                        <w:div w:id="1193037187">
                                          <w:marLeft w:val="0"/>
                                          <w:marRight w:val="0"/>
                                          <w:marTop w:val="0"/>
                                          <w:marBottom w:val="0"/>
                                          <w:divBdr>
                                            <w:top w:val="none" w:sz="0" w:space="0" w:color="auto"/>
                                            <w:left w:val="none" w:sz="0" w:space="0" w:color="auto"/>
                                            <w:bottom w:val="none" w:sz="0" w:space="0" w:color="auto"/>
                                            <w:right w:val="none" w:sz="0" w:space="0" w:color="auto"/>
                                          </w:divBdr>
                                        </w:div>
                                      </w:divsChild>
                                    </w:div>
                                    <w:div w:id="263222244">
                                      <w:marLeft w:val="0"/>
                                      <w:marRight w:val="0"/>
                                      <w:marTop w:val="0"/>
                                      <w:marBottom w:val="0"/>
                                      <w:divBdr>
                                        <w:top w:val="none" w:sz="0" w:space="0" w:color="auto"/>
                                        <w:left w:val="none" w:sz="0" w:space="0" w:color="auto"/>
                                        <w:bottom w:val="none" w:sz="0" w:space="0" w:color="auto"/>
                                        <w:right w:val="none" w:sz="0" w:space="0" w:color="auto"/>
                                      </w:divBdr>
                                      <w:divsChild>
                                        <w:div w:id="1327856192">
                                          <w:marLeft w:val="0"/>
                                          <w:marRight w:val="0"/>
                                          <w:marTop w:val="0"/>
                                          <w:marBottom w:val="0"/>
                                          <w:divBdr>
                                            <w:top w:val="none" w:sz="0" w:space="0" w:color="auto"/>
                                            <w:left w:val="none" w:sz="0" w:space="0" w:color="auto"/>
                                            <w:bottom w:val="none" w:sz="0" w:space="0" w:color="auto"/>
                                            <w:right w:val="none" w:sz="0" w:space="0" w:color="auto"/>
                                          </w:divBdr>
                                        </w:div>
                                      </w:divsChild>
                                    </w:div>
                                    <w:div w:id="560098230">
                                      <w:marLeft w:val="0"/>
                                      <w:marRight w:val="0"/>
                                      <w:marTop w:val="0"/>
                                      <w:marBottom w:val="0"/>
                                      <w:divBdr>
                                        <w:top w:val="none" w:sz="0" w:space="0" w:color="auto"/>
                                        <w:left w:val="none" w:sz="0" w:space="0" w:color="auto"/>
                                        <w:bottom w:val="none" w:sz="0" w:space="0" w:color="auto"/>
                                        <w:right w:val="none" w:sz="0" w:space="0" w:color="auto"/>
                                      </w:divBdr>
                                      <w:divsChild>
                                        <w:div w:id="181286857">
                                          <w:marLeft w:val="0"/>
                                          <w:marRight w:val="0"/>
                                          <w:marTop w:val="0"/>
                                          <w:marBottom w:val="0"/>
                                          <w:divBdr>
                                            <w:top w:val="none" w:sz="0" w:space="0" w:color="auto"/>
                                            <w:left w:val="none" w:sz="0" w:space="0" w:color="auto"/>
                                            <w:bottom w:val="none" w:sz="0" w:space="0" w:color="auto"/>
                                            <w:right w:val="none" w:sz="0" w:space="0" w:color="auto"/>
                                          </w:divBdr>
                                        </w:div>
                                      </w:divsChild>
                                    </w:div>
                                    <w:div w:id="487406581">
                                      <w:marLeft w:val="0"/>
                                      <w:marRight w:val="0"/>
                                      <w:marTop w:val="0"/>
                                      <w:marBottom w:val="0"/>
                                      <w:divBdr>
                                        <w:top w:val="none" w:sz="0" w:space="0" w:color="auto"/>
                                        <w:left w:val="none" w:sz="0" w:space="0" w:color="auto"/>
                                        <w:bottom w:val="none" w:sz="0" w:space="0" w:color="auto"/>
                                        <w:right w:val="none" w:sz="0" w:space="0" w:color="auto"/>
                                      </w:divBdr>
                                      <w:divsChild>
                                        <w:div w:id="1161429613">
                                          <w:marLeft w:val="0"/>
                                          <w:marRight w:val="0"/>
                                          <w:marTop w:val="0"/>
                                          <w:marBottom w:val="0"/>
                                          <w:divBdr>
                                            <w:top w:val="none" w:sz="0" w:space="0" w:color="auto"/>
                                            <w:left w:val="none" w:sz="0" w:space="0" w:color="auto"/>
                                            <w:bottom w:val="none" w:sz="0" w:space="0" w:color="auto"/>
                                            <w:right w:val="none" w:sz="0" w:space="0" w:color="auto"/>
                                          </w:divBdr>
                                        </w:div>
                                      </w:divsChild>
                                    </w:div>
                                    <w:div w:id="1449549228">
                                      <w:marLeft w:val="0"/>
                                      <w:marRight w:val="0"/>
                                      <w:marTop w:val="0"/>
                                      <w:marBottom w:val="0"/>
                                      <w:divBdr>
                                        <w:top w:val="none" w:sz="0" w:space="0" w:color="auto"/>
                                        <w:left w:val="none" w:sz="0" w:space="0" w:color="auto"/>
                                        <w:bottom w:val="none" w:sz="0" w:space="0" w:color="auto"/>
                                        <w:right w:val="none" w:sz="0" w:space="0" w:color="auto"/>
                                      </w:divBdr>
                                      <w:divsChild>
                                        <w:div w:id="933516506">
                                          <w:marLeft w:val="0"/>
                                          <w:marRight w:val="0"/>
                                          <w:marTop w:val="0"/>
                                          <w:marBottom w:val="0"/>
                                          <w:divBdr>
                                            <w:top w:val="none" w:sz="0" w:space="0" w:color="auto"/>
                                            <w:left w:val="none" w:sz="0" w:space="0" w:color="auto"/>
                                            <w:bottom w:val="none" w:sz="0" w:space="0" w:color="auto"/>
                                            <w:right w:val="none" w:sz="0" w:space="0" w:color="auto"/>
                                          </w:divBdr>
                                        </w:div>
                                      </w:divsChild>
                                    </w:div>
                                    <w:div w:id="1491873827">
                                      <w:marLeft w:val="0"/>
                                      <w:marRight w:val="0"/>
                                      <w:marTop w:val="0"/>
                                      <w:marBottom w:val="0"/>
                                      <w:divBdr>
                                        <w:top w:val="none" w:sz="0" w:space="0" w:color="auto"/>
                                        <w:left w:val="none" w:sz="0" w:space="0" w:color="auto"/>
                                        <w:bottom w:val="none" w:sz="0" w:space="0" w:color="auto"/>
                                        <w:right w:val="none" w:sz="0" w:space="0" w:color="auto"/>
                                      </w:divBdr>
                                      <w:divsChild>
                                        <w:div w:id="785317933">
                                          <w:marLeft w:val="0"/>
                                          <w:marRight w:val="0"/>
                                          <w:marTop w:val="0"/>
                                          <w:marBottom w:val="0"/>
                                          <w:divBdr>
                                            <w:top w:val="none" w:sz="0" w:space="0" w:color="auto"/>
                                            <w:left w:val="none" w:sz="0" w:space="0" w:color="auto"/>
                                            <w:bottom w:val="none" w:sz="0" w:space="0" w:color="auto"/>
                                            <w:right w:val="none" w:sz="0" w:space="0" w:color="auto"/>
                                          </w:divBdr>
                                        </w:div>
                                      </w:divsChild>
                                    </w:div>
                                    <w:div w:id="159002064">
                                      <w:marLeft w:val="0"/>
                                      <w:marRight w:val="0"/>
                                      <w:marTop w:val="0"/>
                                      <w:marBottom w:val="0"/>
                                      <w:divBdr>
                                        <w:top w:val="none" w:sz="0" w:space="0" w:color="auto"/>
                                        <w:left w:val="none" w:sz="0" w:space="0" w:color="auto"/>
                                        <w:bottom w:val="none" w:sz="0" w:space="0" w:color="auto"/>
                                        <w:right w:val="none" w:sz="0" w:space="0" w:color="auto"/>
                                      </w:divBdr>
                                      <w:divsChild>
                                        <w:div w:id="969899594">
                                          <w:marLeft w:val="0"/>
                                          <w:marRight w:val="0"/>
                                          <w:marTop w:val="0"/>
                                          <w:marBottom w:val="0"/>
                                          <w:divBdr>
                                            <w:top w:val="none" w:sz="0" w:space="0" w:color="auto"/>
                                            <w:left w:val="none" w:sz="0" w:space="0" w:color="auto"/>
                                            <w:bottom w:val="none" w:sz="0" w:space="0" w:color="auto"/>
                                            <w:right w:val="none" w:sz="0" w:space="0" w:color="auto"/>
                                          </w:divBdr>
                                        </w:div>
                                      </w:divsChild>
                                    </w:div>
                                    <w:div w:id="1822307909">
                                      <w:marLeft w:val="0"/>
                                      <w:marRight w:val="0"/>
                                      <w:marTop w:val="0"/>
                                      <w:marBottom w:val="0"/>
                                      <w:divBdr>
                                        <w:top w:val="none" w:sz="0" w:space="0" w:color="auto"/>
                                        <w:left w:val="none" w:sz="0" w:space="0" w:color="auto"/>
                                        <w:bottom w:val="none" w:sz="0" w:space="0" w:color="auto"/>
                                        <w:right w:val="none" w:sz="0" w:space="0" w:color="auto"/>
                                      </w:divBdr>
                                      <w:divsChild>
                                        <w:div w:id="206380941">
                                          <w:marLeft w:val="0"/>
                                          <w:marRight w:val="0"/>
                                          <w:marTop w:val="0"/>
                                          <w:marBottom w:val="0"/>
                                          <w:divBdr>
                                            <w:top w:val="none" w:sz="0" w:space="0" w:color="auto"/>
                                            <w:left w:val="none" w:sz="0" w:space="0" w:color="auto"/>
                                            <w:bottom w:val="none" w:sz="0" w:space="0" w:color="auto"/>
                                            <w:right w:val="none" w:sz="0" w:space="0" w:color="auto"/>
                                          </w:divBdr>
                                          <w:divsChild>
                                            <w:div w:id="2513786">
                                              <w:marLeft w:val="0"/>
                                              <w:marRight w:val="0"/>
                                              <w:marTop w:val="0"/>
                                              <w:marBottom w:val="0"/>
                                              <w:divBdr>
                                                <w:top w:val="none" w:sz="0" w:space="0" w:color="auto"/>
                                                <w:left w:val="none" w:sz="0" w:space="0" w:color="auto"/>
                                                <w:bottom w:val="none" w:sz="0" w:space="0" w:color="auto"/>
                                                <w:right w:val="none" w:sz="0" w:space="0" w:color="auto"/>
                                              </w:divBdr>
                                              <w:divsChild>
                                                <w:div w:id="157962999">
                                                  <w:marLeft w:val="0"/>
                                                  <w:marRight w:val="0"/>
                                                  <w:marTop w:val="0"/>
                                                  <w:marBottom w:val="150"/>
                                                  <w:divBdr>
                                                    <w:top w:val="none" w:sz="0" w:space="0" w:color="auto"/>
                                                    <w:left w:val="none" w:sz="0" w:space="0" w:color="auto"/>
                                                    <w:bottom w:val="none" w:sz="0" w:space="0" w:color="auto"/>
                                                    <w:right w:val="none" w:sz="0" w:space="0" w:color="auto"/>
                                                  </w:divBdr>
                                                  <w:divsChild>
                                                    <w:div w:id="1552420601">
                                                      <w:marLeft w:val="0"/>
                                                      <w:marRight w:val="0"/>
                                                      <w:marTop w:val="0"/>
                                                      <w:marBottom w:val="0"/>
                                                      <w:divBdr>
                                                        <w:top w:val="none" w:sz="0" w:space="0" w:color="auto"/>
                                                        <w:left w:val="none" w:sz="0" w:space="0" w:color="auto"/>
                                                        <w:bottom w:val="none" w:sz="0" w:space="0" w:color="auto"/>
                                                        <w:right w:val="none" w:sz="0" w:space="0" w:color="auto"/>
                                                      </w:divBdr>
                                                      <w:divsChild>
                                                        <w:div w:id="320164468">
                                                          <w:marLeft w:val="0"/>
                                                          <w:marRight w:val="0"/>
                                                          <w:marTop w:val="0"/>
                                                          <w:marBottom w:val="0"/>
                                                          <w:divBdr>
                                                            <w:top w:val="none" w:sz="0" w:space="0" w:color="auto"/>
                                                            <w:left w:val="none" w:sz="0" w:space="0" w:color="auto"/>
                                                            <w:bottom w:val="none" w:sz="0" w:space="0" w:color="auto"/>
                                                            <w:right w:val="none" w:sz="0" w:space="0" w:color="auto"/>
                                                          </w:divBdr>
                                                        </w:div>
                                                      </w:divsChild>
                                                    </w:div>
                                                    <w:div w:id="787116202">
                                                      <w:marLeft w:val="0"/>
                                                      <w:marRight w:val="0"/>
                                                      <w:marTop w:val="0"/>
                                                      <w:marBottom w:val="0"/>
                                                      <w:divBdr>
                                                        <w:top w:val="none" w:sz="0" w:space="0" w:color="auto"/>
                                                        <w:left w:val="none" w:sz="0" w:space="0" w:color="auto"/>
                                                        <w:bottom w:val="none" w:sz="0" w:space="0" w:color="auto"/>
                                                        <w:right w:val="none" w:sz="0" w:space="0" w:color="auto"/>
                                                      </w:divBdr>
                                                      <w:divsChild>
                                                        <w:div w:id="1781872742">
                                                          <w:marLeft w:val="0"/>
                                                          <w:marRight w:val="0"/>
                                                          <w:marTop w:val="0"/>
                                                          <w:marBottom w:val="0"/>
                                                          <w:divBdr>
                                                            <w:top w:val="none" w:sz="0" w:space="0" w:color="auto"/>
                                                            <w:left w:val="none" w:sz="0" w:space="0" w:color="auto"/>
                                                            <w:bottom w:val="none" w:sz="0" w:space="0" w:color="auto"/>
                                                            <w:right w:val="none" w:sz="0" w:space="0" w:color="auto"/>
                                                          </w:divBdr>
                                                        </w:div>
                                                      </w:divsChild>
                                                    </w:div>
                                                    <w:div w:id="1662152069">
                                                      <w:marLeft w:val="0"/>
                                                      <w:marRight w:val="0"/>
                                                      <w:marTop w:val="0"/>
                                                      <w:marBottom w:val="0"/>
                                                      <w:divBdr>
                                                        <w:top w:val="none" w:sz="0" w:space="0" w:color="auto"/>
                                                        <w:left w:val="none" w:sz="0" w:space="0" w:color="auto"/>
                                                        <w:bottom w:val="none" w:sz="0" w:space="0" w:color="auto"/>
                                                        <w:right w:val="none" w:sz="0" w:space="0" w:color="auto"/>
                                                      </w:divBdr>
                                                      <w:divsChild>
                                                        <w:div w:id="1647929284">
                                                          <w:marLeft w:val="0"/>
                                                          <w:marRight w:val="0"/>
                                                          <w:marTop w:val="0"/>
                                                          <w:marBottom w:val="0"/>
                                                          <w:divBdr>
                                                            <w:top w:val="none" w:sz="0" w:space="0" w:color="auto"/>
                                                            <w:left w:val="none" w:sz="0" w:space="0" w:color="auto"/>
                                                            <w:bottom w:val="none" w:sz="0" w:space="0" w:color="auto"/>
                                                            <w:right w:val="none" w:sz="0" w:space="0" w:color="auto"/>
                                                          </w:divBdr>
                                                        </w:div>
                                                      </w:divsChild>
                                                    </w:div>
                                                    <w:div w:id="628166560">
                                                      <w:marLeft w:val="0"/>
                                                      <w:marRight w:val="0"/>
                                                      <w:marTop w:val="0"/>
                                                      <w:marBottom w:val="0"/>
                                                      <w:divBdr>
                                                        <w:top w:val="none" w:sz="0" w:space="0" w:color="auto"/>
                                                        <w:left w:val="none" w:sz="0" w:space="0" w:color="auto"/>
                                                        <w:bottom w:val="none" w:sz="0" w:space="0" w:color="auto"/>
                                                        <w:right w:val="none" w:sz="0" w:space="0" w:color="auto"/>
                                                      </w:divBdr>
                                                      <w:divsChild>
                                                        <w:div w:id="723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00109">
                                      <w:marLeft w:val="0"/>
                                      <w:marRight w:val="0"/>
                                      <w:marTop w:val="0"/>
                                      <w:marBottom w:val="0"/>
                                      <w:divBdr>
                                        <w:top w:val="none" w:sz="0" w:space="0" w:color="auto"/>
                                        <w:left w:val="none" w:sz="0" w:space="0" w:color="auto"/>
                                        <w:bottom w:val="none" w:sz="0" w:space="0" w:color="auto"/>
                                        <w:right w:val="none" w:sz="0" w:space="0" w:color="auto"/>
                                      </w:divBdr>
                                      <w:divsChild>
                                        <w:div w:id="173886123">
                                          <w:marLeft w:val="0"/>
                                          <w:marRight w:val="0"/>
                                          <w:marTop w:val="0"/>
                                          <w:marBottom w:val="0"/>
                                          <w:divBdr>
                                            <w:top w:val="none" w:sz="0" w:space="0" w:color="auto"/>
                                            <w:left w:val="none" w:sz="0" w:space="0" w:color="auto"/>
                                            <w:bottom w:val="none" w:sz="0" w:space="0" w:color="auto"/>
                                            <w:right w:val="none" w:sz="0" w:space="0" w:color="auto"/>
                                          </w:divBdr>
                                        </w:div>
                                      </w:divsChild>
                                    </w:div>
                                    <w:div w:id="724108257">
                                      <w:marLeft w:val="0"/>
                                      <w:marRight w:val="0"/>
                                      <w:marTop w:val="0"/>
                                      <w:marBottom w:val="0"/>
                                      <w:divBdr>
                                        <w:top w:val="none" w:sz="0" w:space="0" w:color="auto"/>
                                        <w:left w:val="none" w:sz="0" w:space="0" w:color="auto"/>
                                        <w:bottom w:val="none" w:sz="0" w:space="0" w:color="auto"/>
                                        <w:right w:val="none" w:sz="0" w:space="0" w:color="auto"/>
                                      </w:divBdr>
                                      <w:divsChild>
                                        <w:div w:id="1891073437">
                                          <w:marLeft w:val="0"/>
                                          <w:marRight w:val="0"/>
                                          <w:marTop w:val="0"/>
                                          <w:marBottom w:val="0"/>
                                          <w:divBdr>
                                            <w:top w:val="none" w:sz="0" w:space="0" w:color="auto"/>
                                            <w:left w:val="none" w:sz="0" w:space="0" w:color="auto"/>
                                            <w:bottom w:val="none" w:sz="0" w:space="0" w:color="auto"/>
                                            <w:right w:val="none" w:sz="0" w:space="0" w:color="auto"/>
                                          </w:divBdr>
                                        </w:div>
                                      </w:divsChild>
                                    </w:div>
                                    <w:div w:id="2047170636">
                                      <w:marLeft w:val="0"/>
                                      <w:marRight w:val="0"/>
                                      <w:marTop w:val="0"/>
                                      <w:marBottom w:val="0"/>
                                      <w:divBdr>
                                        <w:top w:val="none" w:sz="0" w:space="0" w:color="auto"/>
                                        <w:left w:val="none" w:sz="0" w:space="0" w:color="auto"/>
                                        <w:bottom w:val="none" w:sz="0" w:space="0" w:color="auto"/>
                                        <w:right w:val="none" w:sz="0" w:space="0" w:color="auto"/>
                                      </w:divBdr>
                                      <w:divsChild>
                                        <w:div w:id="1648628343">
                                          <w:marLeft w:val="0"/>
                                          <w:marRight w:val="0"/>
                                          <w:marTop w:val="0"/>
                                          <w:marBottom w:val="0"/>
                                          <w:divBdr>
                                            <w:top w:val="none" w:sz="0" w:space="0" w:color="auto"/>
                                            <w:left w:val="none" w:sz="0" w:space="0" w:color="auto"/>
                                            <w:bottom w:val="none" w:sz="0" w:space="0" w:color="auto"/>
                                            <w:right w:val="none" w:sz="0" w:space="0" w:color="auto"/>
                                          </w:divBdr>
                                        </w:div>
                                      </w:divsChild>
                                    </w:div>
                                    <w:div w:id="469994">
                                      <w:marLeft w:val="0"/>
                                      <w:marRight w:val="0"/>
                                      <w:marTop w:val="0"/>
                                      <w:marBottom w:val="0"/>
                                      <w:divBdr>
                                        <w:top w:val="none" w:sz="0" w:space="0" w:color="auto"/>
                                        <w:left w:val="none" w:sz="0" w:space="0" w:color="auto"/>
                                        <w:bottom w:val="none" w:sz="0" w:space="0" w:color="auto"/>
                                        <w:right w:val="none" w:sz="0" w:space="0" w:color="auto"/>
                                      </w:divBdr>
                                      <w:divsChild>
                                        <w:div w:id="2103722335">
                                          <w:marLeft w:val="0"/>
                                          <w:marRight w:val="0"/>
                                          <w:marTop w:val="0"/>
                                          <w:marBottom w:val="0"/>
                                          <w:divBdr>
                                            <w:top w:val="none" w:sz="0" w:space="0" w:color="auto"/>
                                            <w:left w:val="none" w:sz="0" w:space="0" w:color="auto"/>
                                            <w:bottom w:val="none" w:sz="0" w:space="0" w:color="auto"/>
                                            <w:right w:val="none" w:sz="0" w:space="0" w:color="auto"/>
                                          </w:divBdr>
                                        </w:div>
                                      </w:divsChild>
                                    </w:div>
                                    <w:div w:id="1418868408">
                                      <w:marLeft w:val="0"/>
                                      <w:marRight w:val="0"/>
                                      <w:marTop w:val="0"/>
                                      <w:marBottom w:val="0"/>
                                      <w:divBdr>
                                        <w:top w:val="none" w:sz="0" w:space="0" w:color="auto"/>
                                        <w:left w:val="none" w:sz="0" w:space="0" w:color="auto"/>
                                        <w:bottom w:val="none" w:sz="0" w:space="0" w:color="auto"/>
                                        <w:right w:val="none" w:sz="0" w:space="0" w:color="auto"/>
                                      </w:divBdr>
                                      <w:divsChild>
                                        <w:div w:id="1016153535">
                                          <w:marLeft w:val="0"/>
                                          <w:marRight w:val="0"/>
                                          <w:marTop w:val="0"/>
                                          <w:marBottom w:val="0"/>
                                          <w:divBdr>
                                            <w:top w:val="none" w:sz="0" w:space="0" w:color="auto"/>
                                            <w:left w:val="none" w:sz="0" w:space="0" w:color="auto"/>
                                            <w:bottom w:val="none" w:sz="0" w:space="0" w:color="auto"/>
                                            <w:right w:val="none" w:sz="0" w:space="0" w:color="auto"/>
                                          </w:divBdr>
                                        </w:div>
                                      </w:divsChild>
                                    </w:div>
                                    <w:div w:id="945229899">
                                      <w:marLeft w:val="0"/>
                                      <w:marRight w:val="0"/>
                                      <w:marTop w:val="0"/>
                                      <w:marBottom w:val="0"/>
                                      <w:divBdr>
                                        <w:top w:val="none" w:sz="0" w:space="0" w:color="auto"/>
                                        <w:left w:val="none" w:sz="0" w:space="0" w:color="auto"/>
                                        <w:bottom w:val="none" w:sz="0" w:space="0" w:color="auto"/>
                                        <w:right w:val="none" w:sz="0" w:space="0" w:color="auto"/>
                                      </w:divBdr>
                                      <w:divsChild>
                                        <w:div w:id="9695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82877">
                      <w:marLeft w:val="0"/>
                      <w:marRight w:val="0"/>
                      <w:marTop w:val="0"/>
                      <w:marBottom w:val="0"/>
                      <w:divBdr>
                        <w:top w:val="none" w:sz="0" w:space="0" w:color="auto"/>
                        <w:left w:val="none" w:sz="0" w:space="0" w:color="auto"/>
                        <w:bottom w:val="none" w:sz="0" w:space="0" w:color="auto"/>
                        <w:right w:val="none" w:sz="0" w:space="0" w:color="auto"/>
                      </w:divBdr>
                      <w:divsChild>
                        <w:div w:id="1884753612">
                          <w:marLeft w:val="0"/>
                          <w:marRight w:val="0"/>
                          <w:marTop w:val="0"/>
                          <w:marBottom w:val="0"/>
                          <w:divBdr>
                            <w:top w:val="none" w:sz="0" w:space="0" w:color="auto"/>
                            <w:left w:val="none" w:sz="0" w:space="0" w:color="auto"/>
                            <w:bottom w:val="none" w:sz="0" w:space="0" w:color="auto"/>
                            <w:right w:val="none" w:sz="0" w:space="0" w:color="auto"/>
                          </w:divBdr>
                          <w:divsChild>
                            <w:div w:id="773280737">
                              <w:marLeft w:val="0"/>
                              <w:marRight w:val="0"/>
                              <w:marTop w:val="0"/>
                              <w:marBottom w:val="0"/>
                              <w:divBdr>
                                <w:top w:val="none" w:sz="0" w:space="0" w:color="auto"/>
                                <w:left w:val="none" w:sz="0" w:space="0" w:color="auto"/>
                                <w:bottom w:val="none" w:sz="0" w:space="0" w:color="auto"/>
                                <w:right w:val="none" w:sz="0" w:space="0" w:color="auto"/>
                              </w:divBdr>
                              <w:divsChild>
                                <w:div w:id="1357344990">
                                  <w:marLeft w:val="0"/>
                                  <w:marRight w:val="0"/>
                                  <w:marTop w:val="0"/>
                                  <w:marBottom w:val="150"/>
                                  <w:divBdr>
                                    <w:top w:val="none" w:sz="0" w:space="0" w:color="auto"/>
                                    <w:left w:val="none" w:sz="0" w:space="0" w:color="auto"/>
                                    <w:bottom w:val="none" w:sz="0" w:space="0" w:color="auto"/>
                                    <w:right w:val="none" w:sz="0" w:space="0" w:color="auto"/>
                                  </w:divBdr>
                                  <w:divsChild>
                                    <w:div w:id="628626822">
                                      <w:marLeft w:val="0"/>
                                      <w:marRight w:val="0"/>
                                      <w:marTop w:val="0"/>
                                      <w:marBottom w:val="0"/>
                                      <w:divBdr>
                                        <w:top w:val="none" w:sz="0" w:space="0" w:color="auto"/>
                                        <w:left w:val="none" w:sz="0" w:space="0" w:color="auto"/>
                                        <w:bottom w:val="none" w:sz="0" w:space="0" w:color="auto"/>
                                        <w:right w:val="none" w:sz="0" w:space="0" w:color="auto"/>
                                      </w:divBdr>
                                      <w:divsChild>
                                        <w:div w:id="1844658395">
                                          <w:marLeft w:val="0"/>
                                          <w:marRight w:val="0"/>
                                          <w:marTop w:val="0"/>
                                          <w:marBottom w:val="0"/>
                                          <w:divBdr>
                                            <w:top w:val="none" w:sz="0" w:space="0" w:color="auto"/>
                                            <w:left w:val="none" w:sz="0" w:space="0" w:color="auto"/>
                                            <w:bottom w:val="none" w:sz="0" w:space="0" w:color="auto"/>
                                            <w:right w:val="none" w:sz="0" w:space="0" w:color="auto"/>
                                          </w:divBdr>
                                        </w:div>
                                      </w:divsChild>
                                    </w:div>
                                    <w:div w:id="818301523">
                                      <w:marLeft w:val="0"/>
                                      <w:marRight w:val="0"/>
                                      <w:marTop w:val="0"/>
                                      <w:marBottom w:val="0"/>
                                      <w:divBdr>
                                        <w:top w:val="none" w:sz="0" w:space="0" w:color="auto"/>
                                        <w:left w:val="none" w:sz="0" w:space="0" w:color="auto"/>
                                        <w:bottom w:val="none" w:sz="0" w:space="0" w:color="auto"/>
                                        <w:right w:val="none" w:sz="0" w:space="0" w:color="auto"/>
                                      </w:divBdr>
                                      <w:divsChild>
                                        <w:div w:id="1423800920">
                                          <w:marLeft w:val="0"/>
                                          <w:marRight w:val="0"/>
                                          <w:marTop w:val="0"/>
                                          <w:marBottom w:val="0"/>
                                          <w:divBdr>
                                            <w:top w:val="none" w:sz="0" w:space="0" w:color="auto"/>
                                            <w:left w:val="none" w:sz="0" w:space="0" w:color="auto"/>
                                            <w:bottom w:val="none" w:sz="0" w:space="0" w:color="auto"/>
                                            <w:right w:val="none" w:sz="0" w:space="0" w:color="auto"/>
                                          </w:divBdr>
                                        </w:div>
                                      </w:divsChild>
                                    </w:div>
                                    <w:div w:id="1690911218">
                                      <w:marLeft w:val="0"/>
                                      <w:marRight w:val="0"/>
                                      <w:marTop w:val="0"/>
                                      <w:marBottom w:val="0"/>
                                      <w:divBdr>
                                        <w:top w:val="none" w:sz="0" w:space="0" w:color="auto"/>
                                        <w:left w:val="none" w:sz="0" w:space="0" w:color="auto"/>
                                        <w:bottom w:val="none" w:sz="0" w:space="0" w:color="auto"/>
                                        <w:right w:val="none" w:sz="0" w:space="0" w:color="auto"/>
                                      </w:divBdr>
                                      <w:divsChild>
                                        <w:div w:id="1757751602">
                                          <w:marLeft w:val="0"/>
                                          <w:marRight w:val="0"/>
                                          <w:marTop w:val="0"/>
                                          <w:marBottom w:val="0"/>
                                          <w:divBdr>
                                            <w:top w:val="none" w:sz="0" w:space="0" w:color="auto"/>
                                            <w:left w:val="none" w:sz="0" w:space="0" w:color="auto"/>
                                            <w:bottom w:val="none" w:sz="0" w:space="0" w:color="auto"/>
                                            <w:right w:val="none" w:sz="0" w:space="0" w:color="auto"/>
                                          </w:divBdr>
                                        </w:div>
                                      </w:divsChild>
                                    </w:div>
                                    <w:div w:id="1839882479">
                                      <w:marLeft w:val="0"/>
                                      <w:marRight w:val="0"/>
                                      <w:marTop w:val="0"/>
                                      <w:marBottom w:val="0"/>
                                      <w:divBdr>
                                        <w:top w:val="none" w:sz="0" w:space="0" w:color="auto"/>
                                        <w:left w:val="none" w:sz="0" w:space="0" w:color="auto"/>
                                        <w:bottom w:val="none" w:sz="0" w:space="0" w:color="auto"/>
                                        <w:right w:val="none" w:sz="0" w:space="0" w:color="auto"/>
                                      </w:divBdr>
                                      <w:divsChild>
                                        <w:div w:id="2004771296">
                                          <w:marLeft w:val="0"/>
                                          <w:marRight w:val="0"/>
                                          <w:marTop w:val="0"/>
                                          <w:marBottom w:val="0"/>
                                          <w:divBdr>
                                            <w:top w:val="none" w:sz="0" w:space="0" w:color="auto"/>
                                            <w:left w:val="none" w:sz="0" w:space="0" w:color="auto"/>
                                            <w:bottom w:val="none" w:sz="0" w:space="0" w:color="auto"/>
                                            <w:right w:val="none" w:sz="0" w:space="0" w:color="auto"/>
                                          </w:divBdr>
                                        </w:div>
                                      </w:divsChild>
                                    </w:div>
                                    <w:div w:id="1565991276">
                                      <w:marLeft w:val="0"/>
                                      <w:marRight w:val="0"/>
                                      <w:marTop w:val="0"/>
                                      <w:marBottom w:val="0"/>
                                      <w:divBdr>
                                        <w:top w:val="none" w:sz="0" w:space="0" w:color="auto"/>
                                        <w:left w:val="none" w:sz="0" w:space="0" w:color="auto"/>
                                        <w:bottom w:val="none" w:sz="0" w:space="0" w:color="auto"/>
                                        <w:right w:val="none" w:sz="0" w:space="0" w:color="auto"/>
                                      </w:divBdr>
                                      <w:divsChild>
                                        <w:div w:id="1503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21366">
                      <w:marLeft w:val="0"/>
                      <w:marRight w:val="0"/>
                      <w:marTop w:val="0"/>
                      <w:marBottom w:val="0"/>
                      <w:divBdr>
                        <w:top w:val="none" w:sz="0" w:space="0" w:color="auto"/>
                        <w:left w:val="none" w:sz="0" w:space="0" w:color="auto"/>
                        <w:bottom w:val="none" w:sz="0" w:space="0" w:color="auto"/>
                        <w:right w:val="none" w:sz="0" w:space="0" w:color="auto"/>
                      </w:divBdr>
                      <w:divsChild>
                        <w:div w:id="77404699">
                          <w:marLeft w:val="0"/>
                          <w:marRight w:val="0"/>
                          <w:marTop w:val="0"/>
                          <w:marBottom w:val="0"/>
                          <w:divBdr>
                            <w:top w:val="none" w:sz="0" w:space="0" w:color="auto"/>
                            <w:left w:val="none" w:sz="0" w:space="0" w:color="auto"/>
                            <w:bottom w:val="none" w:sz="0" w:space="0" w:color="auto"/>
                            <w:right w:val="none" w:sz="0" w:space="0" w:color="auto"/>
                          </w:divBdr>
                          <w:divsChild>
                            <w:div w:id="1903130659">
                              <w:marLeft w:val="0"/>
                              <w:marRight w:val="0"/>
                              <w:marTop w:val="0"/>
                              <w:marBottom w:val="0"/>
                              <w:divBdr>
                                <w:top w:val="none" w:sz="0" w:space="0" w:color="auto"/>
                                <w:left w:val="none" w:sz="0" w:space="0" w:color="auto"/>
                                <w:bottom w:val="none" w:sz="0" w:space="0" w:color="auto"/>
                                <w:right w:val="none" w:sz="0" w:space="0" w:color="auto"/>
                              </w:divBdr>
                              <w:divsChild>
                                <w:div w:id="333186992">
                                  <w:marLeft w:val="0"/>
                                  <w:marRight w:val="0"/>
                                  <w:marTop w:val="0"/>
                                  <w:marBottom w:val="150"/>
                                  <w:divBdr>
                                    <w:top w:val="none" w:sz="0" w:space="0" w:color="auto"/>
                                    <w:left w:val="none" w:sz="0" w:space="0" w:color="auto"/>
                                    <w:bottom w:val="none" w:sz="0" w:space="0" w:color="auto"/>
                                    <w:right w:val="none" w:sz="0" w:space="0" w:color="auto"/>
                                  </w:divBdr>
                                  <w:divsChild>
                                    <w:div w:id="2049059697">
                                      <w:marLeft w:val="0"/>
                                      <w:marRight w:val="0"/>
                                      <w:marTop w:val="0"/>
                                      <w:marBottom w:val="0"/>
                                      <w:divBdr>
                                        <w:top w:val="none" w:sz="0" w:space="0" w:color="auto"/>
                                        <w:left w:val="none" w:sz="0" w:space="0" w:color="auto"/>
                                        <w:bottom w:val="none" w:sz="0" w:space="0" w:color="auto"/>
                                        <w:right w:val="none" w:sz="0" w:space="0" w:color="auto"/>
                                      </w:divBdr>
                                      <w:divsChild>
                                        <w:div w:id="1338116366">
                                          <w:marLeft w:val="0"/>
                                          <w:marRight w:val="0"/>
                                          <w:marTop w:val="0"/>
                                          <w:marBottom w:val="0"/>
                                          <w:divBdr>
                                            <w:top w:val="none" w:sz="0" w:space="0" w:color="auto"/>
                                            <w:left w:val="none" w:sz="0" w:space="0" w:color="auto"/>
                                            <w:bottom w:val="none" w:sz="0" w:space="0" w:color="auto"/>
                                            <w:right w:val="none" w:sz="0" w:space="0" w:color="auto"/>
                                          </w:divBdr>
                                        </w:div>
                                      </w:divsChild>
                                    </w:div>
                                    <w:div w:id="2113280966">
                                      <w:marLeft w:val="0"/>
                                      <w:marRight w:val="0"/>
                                      <w:marTop w:val="0"/>
                                      <w:marBottom w:val="0"/>
                                      <w:divBdr>
                                        <w:top w:val="none" w:sz="0" w:space="0" w:color="auto"/>
                                        <w:left w:val="none" w:sz="0" w:space="0" w:color="auto"/>
                                        <w:bottom w:val="none" w:sz="0" w:space="0" w:color="auto"/>
                                        <w:right w:val="none" w:sz="0" w:space="0" w:color="auto"/>
                                      </w:divBdr>
                                      <w:divsChild>
                                        <w:div w:id="382338932">
                                          <w:marLeft w:val="0"/>
                                          <w:marRight w:val="0"/>
                                          <w:marTop w:val="0"/>
                                          <w:marBottom w:val="0"/>
                                          <w:divBdr>
                                            <w:top w:val="none" w:sz="0" w:space="0" w:color="auto"/>
                                            <w:left w:val="none" w:sz="0" w:space="0" w:color="auto"/>
                                            <w:bottom w:val="none" w:sz="0" w:space="0" w:color="auto"/>
                                            <w:right w:val="none" w:sz="0" w:space="0" w:color="auto"/>
                                          </w:divBdr>
                                        </w:div>
                                      </w:divsChild>
                                    </w:div>
                                    <w:div w:id="972054727">
                                      <w:marLeft w:val="0"/>
                                      <w:marRight w:val="0"/>
                                      <w:marTop w:val="0"/>
                                      <w:marBottom w:val="0"/>
                                      <w:divBdr>
                                        <w:top w:val="none" w:sz="0" w:space="0" w:color="auto"/>
                                        <w:left w:val="none" w:sz="0" w:space="0" w:color="auto"/>
                                        <w:bottom w:val="none" w:sz="0" w:space="0" w:color="auto"/>
                                        <w:right w:val="none" w:sz="0" w:space="0" w:color="auto"/>
                                      </w:divBdr>
                                      <w:divsChild>
                                        <w:div w:id="123696585">
                                          <w:marLeft w:val="0"/>
                                          <w:marRight w:val="0"/>
                                          <w:marTop w:val="0"/>
                                          <w:marBottom w:val="0"/>
                                          <w:divBdr>
                                            <w:top w:val="none" w:sz="0" w:space="0" w:color="auto"/>
                                            <w:left w:val="none" w:sz="0" w:space="0" w:color="auto"/>
                                            <w:bottom w:val="none" w:sz="0" w:space="0" w:color="auto"/>
                                            <w:right w:val="none" w:sz="0" w:space="0" w:color="auto"/>
                                          </w:divBdr>
                                        </w:div>
                                      </w:divsChild>
                                    </w:div>
                                    <w:div w:id="143208891">
                                      <w:marLeft w:val="0"/>
                                      <w:marRight w:val="0"/>
                                      <w:marTop w:val="0"/>
                                      <w:marBottom w:val="0"/>
                                      <w:divBdr>
                                        <w:top w:val="none" w:sz="0" w:space="0" w:color="auto"/>
                                        <w:left w:val="none" w:sz="0" w:space="0" w:color="auto"/>
                                        <w:bottom w:val="none" w:sz="0" w:space="0" w:color="auto"/>
                                        <w:right w:val="none" w:sz="0" w:space="0" w:color="auto"/>
                                      </w:divBdr>
                                      <w:divsChild>
                                        <w:div w:id="1781989796">
                                          <w:marLeft w:val="0"/>
                                          <w:marRight w:val="0"/>
                                          <w:marTop w:val="0"/>
                                          <w:marBottom w:val="0"/>
                                          <w:divBdr>
                                            <w:top w:val="none" w:sz="0" w:space="0" w:color="auto"/>
                                            <w:left w:val="none" w:sz="0" w:space="0" w:color="auto"/>
                                            <w:bottom w:val="none" w:sz="0" w:space="0" w:color="auto"/>
                                            <w:right w:val="none" w:sz="0" w:space="0" w:color="auto"/>
                                          </w:divBdr>
                                        </w:div>
                                      </w:divsChild>
                                    </w:div>
                                    <w:div w:id="2035883214">
                                      <w:marLeft w:val="0"/>
                                      <w:marRight w:val="0"/>
                                      <w:marTop w:val="0"/>
                                      <w:marBottom w:val="0"/>
                                      <w:divBdr>
                                        <w:top w:val="none" w:sz="0" w:space="0" w:color="auto"/>
                                        <w:left w:val="none" w:sz="0" w:space="0" w:color="auto"/>
                                        <w:bottom w:val="none" w:sz="0" w:space="0" w:color="auto"/>
                                        <w:right w:val="none" w:sz="0" w:space="0" w:color="auto"/>
                                      </w:divBdr>
                                      <w:divsChild>
                                        <w:div w:id="1507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2478">
                      <w:marLeft w:val="0"/>
                      <w:marRight w:val="0"/>
                      <w:marTop w:val="0"/>
                      <w:marBottom w:val="0"/>
                      <w:divBdr>
                        <w:top w:val="none" w:sz="0" w:space="0" w:color="auto"/>
                        <w:left w:val="none" w:sz="0" w:space="0" w:color="auto"/>
                        <w:bottom w:val="none" w:sz="0" w:space="0" w:color="auto"/>
                        <w:right w:val="none" w:sz="0" w:space="0" w:color="auto"/>
                      </w:divBdr>
                      <w:divsChild>
                        <w:div w:id="922955158">
                          <w:marLeft w:val="0"/>
                          <w:marRight w:val="0"/>
                          <w:marTop w:val="0"/>
                          <w:marBottom w:val="0"/>
                          <w:divBdr>
                            <w:top w:val="none" w:sz="0" w:space="0" w:color="auto"/>
                            <w:left w:val="none" w:sz="0" w:space="0" w:color="auto"/>
                            <w:bottom w:val="none" w:sz="0" w:space="0" w:color="auto"/>
                            <w:right w:val="none" w:sz="0" w:space="0" w:color="auto"/>
                          </w:divBdr>
                          <w:divsChild>
                            <w:div w:id="1671637687">
                              <w:marLeft w:val="0"/>
                              <w:marRight w:val="0"/>
                              <w:marTop w:val="0"/>
                              <w:marBottom w:val="0"/>
                              <w:divBdr>
                                <w:top w:val="none" w:sz="0" w:space="0" w:color="auto"/>
                                <w:left w:val="none" w:sz="0" w:space="0" w:color="auto"/>
                                <w:bottom w:val="none" w:sz="0" w:space="0" w:color="auto"/>
                                <w:right w:val="none" w:sz="0" w:space="0" w:color="auto"/>
                              </w:divBdr>
                              <w:divsChild>
                                <w:div w:id="371883470">
                                  <w:marLeft w:val="0"/>
                                  <w:marRight w:val="0"/>
                                  <w:marTop w:val="0"/>
                                  <w:marBottom w:val="150"/>
                                  <w:divBdr>
                                    <w:top w:val="none" w:sz="0" w:space="0" w:color="auto"/>
                                    <w:left w:val="none" w:sz="0" w:space="0" w:color="auto"/>
                                    <w:bottom w:val="none" w:sz="0" w:space="0" w:color="auto"/>
                                    <w:right w:val="none" w:sz="0" w:space="0" w:color="auto"/>
                                  </w:divBdr>
                                  <w:divsChild>
                                    <w:div w:id="630094615">
                                      <w:marLeft w:val="0"/>
                                      <w:marRight w:val="0"/>
                                      <w:marTop w:val="0"/>
                                      <w:marBottom w:val="0"/>
                                      <w:divBdr>
                                        <w:top w:val="none" w:sz="0" w:space="0" w:color="auto"/>
                                        <w:left w:val="none" w:sz="0" w:space="0" w:color="auto"/>
                                        <w:bottom w:val="none" w:sz="0" w:space="0" w:color="auto"/>
                                        <w:right w:val="none" w:sz="0" w:space="0" w:color="auto"/>
                                      </w:divBdr>
                                      <w:divsChild>
                                        <w:div w:id="2019426919">
                                          <w:marLeft w:val="0"/>
                                          <w:marRight w:val="0"/>
                                          <w:marTop w:val="0"/>
                                          <w:marBottom w:val="0"/>
                                          <w:divBdr>
                                            <w:top w:val="none" w:sz="0" w:space="0" w:color="auto"/>
                                            <w:left w:val="none" w:sz="0" w:space="0" w:color="auto"/>
                                            <w:bottom w:val="none" w:sz="0" w:space="0" w:color="auto"/>
                                            <w:right w:val="none" w:sz="0" w:space="0" w:color="auto"/>
                                          </w:divBdr>
                                        </w:div>
                                      </w:divsChild>
                                    </w:div>
                                    <w:div w:id="1115370743">
                                      <w:marLeft w:val="0"/>
                                      <w:marRight w:val="0"/>
                                      <w:marTop w:val="0"/>
                                      <w:marBottom w:val="0"/>
                                      <w:divBdr>
                                        <w:top w:val="none" w:sz="0" w:space="0" w:color="auto"/>
                                        <w:left w:val="none" w:sz="0" w:space="0" w:color="auto"/>
                                        <w:bottom w:val="none" w:sz="0" w:space="0" w:color="auto"/>
                                        <w:right w:val="none" w:sz="0" w:space="0" w:color="auto"/>
                                      </w:divBdr>
                                      <w:divsChild>
                                        <w:div w:id="1248152496">
                                          <w:marLeft w:val="0"/>
                                          <w:marRight w:val="0"/>
                                          <w:marTop w:val="0"/>
                                          <w:marBottom w:val="0"/>
                                          <w:divBdr>
                                            <w:top w:val="none" w:sz="0" w:space="0" w:color="auto"/>
                                            <w:left w:val="none" w:sz="0" w:space="0" w:color="auto"/>
                                            <w:bottom w:val="none" w:sz="0" w:space="0" w:color="auto"/>
                                            <w:right w:val="none" w:sz="0" w:space="0" w:color="auto"/>
                                          </w:divBdr>
                                        </w:div>
                                      </w:divsChild>
                                    </w:div>
                                    <w:div w:id="161549146">
                                      <w:marLeft w:val="0"/>
                                      <w:marRight w:val="0"/>
                                      <w:marTop w:val="0"/>
                                      <w:marBottom w:val="0"/>
                                      <w:divBdr>
                                        <w:top w:val="none" w:sz="0" w:space="0" w:color="auto"/>
                                        <w:left w:val="none" w:sz="0" w:space="0" w:color="auto"/>
                                        <w:bottom w:val="none" w:sz="0" w:space="0" w:color="auto"/>
                                        <w:right w:val="none" w:sz="0" w:space="0" w:color="auto"/>
                                      </w:divBdr>
                                      <w:divsChild>
                                        <w:div w:id="181212048">
                                          <w:marLeft w:val="0"/>
                                          <w:marRight w:val="0"/>
                                          <w:marTop w:val="0"/>
                                          <w:marBottom w:val="0"/>
                                          <w:divBdr>
                                            <w:top w:val="none" w:sz="0" w:space="0" w:color="auto"/>
                                            <w:left w:val="none" w:sz="0" w:space="0" w:color="auto"/>
                                            <w:bottom w:val="none" w:sz="0" w:space="0" w:color="auto"/>
                                            <w:right w:val="none" w:sz="0" w:space="0" w:color="auto"/>
                                          </w:divBdr>
                                        </w:div>
                                      </w:divsChild>
                                    </w:div>
                                    <w:div w:id="1694502377">
                                      <w:marLeft w:val="0"/>
                                      <w:marRight w:val="0"/>
                                      <w:marTop w:val="0"/>
                                      <w:marBottom w:val="0"/>
                                      <w:divBdr>
                                        <w:top w:val="none" w:sz="0" w:space="0" w:color="auto"/>
                                        <w:left w:val="none" w:sz="0" w:space="0" w:color="auto"/>
                                        <w:bottom w:val="none" w:sz="0" w:space="0" w:color="auto"/>
                                        <w:right w:val="none" w:sz="0" w:space="0" w:color="auto"/>
                                      </w:divBdr>
                                      <w:divsChild>
                                        <w:div w:id="57365736">
                                          <w:marLeft w:val="0"/>
                                          <w:marRight w:val="0"/>
                                          <w:marTop w:val="0"/>
                                          <w:marBottom w:val="0"/>
                                          <w:divBdr>
                                            <w:top w:val="none" w:sz="0" w:space="0" w:color="auto"/>
                                            <w:left w:val="none" w:sz="0" w:space="0" w:color="auto"/>
                                            <w:bottom w:val="none" w:sz="0" w:space="0" w:color="auto"/>
                                            <w:right w:val="none" w:sz="0" w:space="0" w:color="auto"/>
                                          </w:divBdr>
                                        </w:div>
                                      </w:divsChild>
                                    </w:div>
                                    <w:div w:id="1631478183">
                                      <w:marLeft w:val="0"/>
                                      <w:marRight w:val="0"/>
                                      <w:marTop w:val="0"/>
                                      <w:marBottom w:val="0"/>
                                      <w:divBdr>
                                        <w:top w:val="none" w:sz="0" w:space="0" w:color="auto"/>
                                        <w:left w:val="none" w:sz="0" w:space="0" w:color="auto"/>
                                        <w:bottom w:val="none" w:sz="0" w:space="0" w:color="auto"/>
                                        <w:right w:val="none" w:sz="0" w:space="0" w:color="auto"/>
                                      </w:divBdr>
                                      <w:divsChild>
                                        <w:div w:id="906917725">
                                          <w:marLeft w:val="0"/>
                                          <w:marRight w:val="0"/>
                                          <w:marTop w:val="0"/>
                                          <w:marBottom w:val="0"/>
                                          <w:divBdr>
                                            <w:top w:val="none" w:sz="0" w:space="0" w:color="auto"/>
                                            <w:left w:val="none" w:sz="0" w:space="0" w:color="auto"/>
                                            <w:bottom w:val="none" w:sz="0" w:space="0" w:color="auto"/>
                                            <w:right w:val="none" w:sz="0" w:space="0" w:color="auto"/>
                                          </w:divBdr>
                                        </w:div>
                                      </w:divsChild>
                                    </w:div>
                                    <w:div w:id="910848264">
                                      <w:marLeft w:val="0"/>
                                      <w:marRight w:val="0"/>
                                      <w:marTop w:val="0"/>
                                      <w:marBottom w:val="0"/>
                                      <w:divBdr>
                                        <w:top w:val="none" w:sz="0" w:space="0" w:color="auto"/>
                                        <w:left w:val="none" w:sz="0" w:space="0" w:color="auto"/>
                                        <w:bottom w:val="none" w:sz="0" w:space="0" w:color="auto"/>
                                        <w:right w:val="none" w:sz="0" w:space="0" w:color="auto"/>
                                      </w:divBdr>
                                      <w:divsChild>
                                        <w:div w:id="1471554731">
                                          <w:marLeft w:val="0"/>
                                          <w:marRight w:val="0"/>
                                          <w:marTop w:val="0"/>
                                          <w:marBottom w:val="0"/>
                                          <w:divBdr>
                                            <w:top w:val="none" w:sz="0" w:space="0" w:color="auto"/>
                                            <w:left w:val="none" w:sz="0" w:space="0" w:color="auto"/>
                                            <w:bottom w:val="none" w:sz="0" w:space="0" w:color="auto"/>
                                            <w:right w:val="none" w:sz="0" w:space="0" w:color="auto"/>
                                          </w:divBdr>
                                        </w:div>
                                      </w:divsChild>
                                    </w:div>
                                    <w:div w:id="1922907892">
                                      <w:marLeft w:val="0"/>
                                      <w:marRight w:val="0"/>
                                      <w:marTop w:val="0"/>
                                      <w:marBottom w:val="0"/>
                                      <w:divBdr>
                                        <w:top w:val="none" w:sz="0" w:space="0" w:color="auto"/>
                                        <w:left w:val="none" w:sz="0" w:space="0" w:color="auto"/>
                                        <w:bottom w:val="none" w:sz="0" w:space="0" w:color="auto"/>
                                        <w:right w:val="none" w:sz="0" w:space="0" w:color="auto"/>
                                      </w:divBdr>
                                      <w:divsChild>
                                        <w:div w:id="1904946189">
                                          <w:marLeft w:val="0"/>
                                          <w:marRight w:val="0"/>
                                          <w:marTop w:val="0"/>
                                          <w:marBottom w:val="0"/>
                                          <w:divBdr>
                                            <w:top w:val="none" w:sz="0" w:space="0" w:color="auto"/>
                                            <w:left w:val="none" w:sz="0" w:space="0" w:color="auto"/>
                                            <w:bottom w:val="none" w:sz="0" w:space="0" w:color="auto"/>
                                            <w:right w:val="none" w:sz="0" w:space="0" w:color="auto"/>
                                          </w:divBdr>
                                        </w:div>
                                      </w:divsChild>
                                    </w:div>
                                    <w:div w:id="888078817">
                                      <w:marLeft w:val="0"/>
                                      <w:marRight w:val="0"/>
                                      <w:marTop w:val="0"/>
                                      <w:marBottom w:val="0"/>
                                      <w:divBdr>
                                        <w:top w:val="none" w:sz="0" w:space="0" w:color="auto"/>
                                        <w:left w:val="none" w:sz="0" w:space="0" w:color="auto"/>
                                        <w:bottom w:val="none" w:sz="0" w:space="0" w:color="auto"/>
                                        <w:right w:val="none" w:sz="0" w:space="0" w:color="auto"/>
                                      </w:divBdr>
                                      <w:divsChild>
                                        <w:div w:id="673146211">
                                          <w:marLeft w:val="0"/>
                                          <w:marRight w:val="0"/>
                                          <w:marTop w:val="0"/>
                                          <w:marBottom w:val="0"/>
                                          <w:divBdr>
                                            <w:top w:val="none" w:sz="0" w:space="0" w:color="auto"/>
                                            <w:left w:val="none" w:sz="0" w:space="0" w:color="auto"/>
                                            <w:bottom w:val="none" w:sz="0" w:space="0" w:color="auto"/>
                                            <w:right w:val="none" w:sz="0" w:space="0" w:color="auto"/>
                                          </w:divBdr>
                                        </w:div>
                                      </w:divsChild>
                                    </w:div>
                                    <w:div w:id="1898009739">
                                      <w:marLeft w:val="0"/>
                                      <w:marRight w:val="0"/>
                                      <w:marTop w:val="0"/>
                                      <w:marBottom w:val="0"/>
                                      <w:divBdr>
                                        <w:top w:val="none" w:sz="0" w:space="0" w:color="auto"/>
                                        <w:left w:val="none" w:sz="0" w:space="0" w:color="auto"/>
                                        <w:bottom w:val="none" w:sz="0" w:space="0" w:color="auto"/>
                                        <w:right w:val="none" w:sz="0" w:space="0" w:color="auto"/>
                                      </w:divBdr>
                                      <w:divsChild>
                                        <w:div w:id="555820077">
                                          <w:marLeft w:val="0"/>
                                          <w:marRight w:val="0"/>
                                          <w:marTop w:val="0"/>
                                          <w:marBottom w:val="0"/>
                                          <w:divBdr>
                                            <w:top w:val="none" w:sz="0" w:space="0" w:color="auto"/>
                                            <w:left w:val="none" w:sz="0" w:space="0" w:color="auto"/>
                                            <w:bottom w:val="none" w:sz="0" w:space="0" w:color="auto"/>
                                            <w:right w:val="none" w:sz="0" w:space="0" w:color="auto"/>
                                          </w:divBdr>
                                        </w:div>
                                      </w:divsChild>
                                    </w:div>
                                    <w:div w:id="894467598">
                                      <w:marLeft w:val="0"/>
                                      <w:marRight w:val="0"/>
                                      <w:marTop w:val="0"/>
                                      <w:marBottom w:val="0"/>
                                      <w:divBdr>
                                        <w:top w:val="none" w:sz="0" w:space="0" w:color="auto"/>
                                        <w:left w:val="none" w:sz="0" w:space="0" w:color="auto"/>
                                        <w:bottom w:val="none" w:sz="0" w:space="0" w:color="auto"/>
                                        <w:right w:val="none" w:sz="0" w:space="0" w:color="auto"/>
                                      </w:divBdr>
                                      <w:divsChild>
                                        <w:div w:id="1957910592">
                                          <w:marLeft w:val="0"/>
                                          <w:marRight w:val="0"/>
                                          <w:marTop w:val="0"/>
                                          <w:marBottom w:val="0"/>
                                          <w:divBdr>
                                            <w:top w:val="none" w:sz="0" w:space="0" w:color="auto"/>
                                            <w:left w:val="none" w:sz="0" w:space="0" w:color="auto"/>
                                            <w:bottom w:val="none" w:sz="0" w:space="0" w:color="auto"/>
                                            <w:right w:val="none" w:sz="0" w:space="0" w:color="auto"/>
                                          </w:divBdr>
                                        </w:div>
                                      </w:divsChild>
                                    </w:div>
                                    <w:div w:id="1752434682">
                                      <w:marLeft w:val="0"/>
                                      <w:marRight w:val="0"/>
                                      <w:marTop w:val="0"/>
                                      <w:marBottom w:val="0"/>
                                      <w:divBdr>
                                        <w:top w:val="none" w:sz="0" w:space="0" w:color="auto"/>
                                        <w:left w:val="none" w:sz="0" w:space="0" w:color="auto"/>
                                        <w:bottom w:val="none" w:sz="0" w:space="0" w:color="auto"/>
                                        <w:right w:val="none" w:sz="0" w:space="0" w:color="auto"/>
                                      </w:divBdr>
                                      <w:divsChild>
                                        <w:div w:id="461535336">
                                          <w:marLeft w:val="0"/>
                                          <w:marRight w:val="0"/>
                                          <w:marTop w:val="0"/>
                                          <w:marBottom w:val="0"/>
                                          <w:divBdr>
                                            <w:top w:val="none" w:sz="0" w:space="0" w:color="auto"/>
                                            <w:left w:val="none" w:sz="0" w:space="0" w:color="auto"/>
                                            <w:bottom w:val="none" w:sz="0" w:space="0" w:color="auto"/>
                                            <w:right w:val="none" w:sz="0" w:space="0" w:color="auto"/>
                                          </w:divBdr>
                                        </w:div>
                                      </w:divsChild>
                                    </w:div>
                                    <w:div w:id="2132091366">
                                      <w:marLeft w:val="0"/>
                                      <w:marRight w:val="0"/>
                                      <w:marTop w:val="0"/>
                                      <w:marBottom w:val="0"/>
                                      <w:divBdr>
                                        <w:top w:val="none" w:sz="0" w:space="0" w:color="auto"/>
                                        <w:left w:val="none" w:sz="0" w:space="0" w:color="auto"/>
                                        <w:bottom w:val="none" w:sz="0" w:space="0" w:color="auto"/>
                                        <w:right w:val="none" w:sz="0" w:space="0" w:color="auto"/>
                                      </w:divBdr>
                                      <w:divsChild>
                                        <w:div w:id="5172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196018">
          <w:marLeft w:val="0"/>
          <w:marRight w:val="0"/>
          <w:marTop w:val="0"/>
          <w:marBottom w:val="0"/>
          <w:divBdr>
            <w:top w:val="none" w:sz="0" w:space="0" w:color="auto"/>
            <w:left w:val="none" w:sz="0" w:space="0" w:color="auto"/>
            <w:bottom w:val="none" w:sz="0" w:space="0" w:color="auto"/>
            <w:right w:val="none" w:sz="0" w:space="0" w:color="auto"/>
          </w:divBdr>
          <w:divsChild>
            <w:div w:id="1230844958">
              <w:marLeft w:val="0"/>
              <w:marRight w:val="0"/>
              <w:marTop w:val="0"/>
              <w:marBottom w:val="0"/>
              <w:divBdr>
                <w:top w:val="none" w:sz="0" w:space="0" w:color="auto"/>
                <w:left w:val="none" w:sz="0" w:space="0" w:color="auto"/>
                <w:bottom w:val="none" w:sz="0" w:space="0" w:color="auto"/>
                <w:right w:val="none" w:sz="0" w:space="0" w:color="auto"/>
              </w:divBdr>
              <w:divsChild>
                <w:div w:id="1953435441">
                  <w:marLeft w:val="0"/>
                  <w:marRight w:val="0"/>
                  <w:marTop w:val="0"/>
                  <w:marBottom w:val="150"/>
                  <w:divBdr>
                    <w:top w:val="none" w:sz="0" w:space="0" w:color="auto"/>
                    <w:left w:val="none" w:sz="0" w:space="0" w:color="auto"/>
                    <w:bottom w:val="none" w:sz="0" w:space="0" w:color="auto"/>
                    <w:right w:val="none" w:sz="0" w:space="0" w:color="auto"/>
                  </w:divBdr>
                  <w:divsChild>
                    <w:div w:id="1405058708">
                      <w:marLeft w:val="0"/>
                      <w:marRight w:val="0"/>
                      <w:marTop w:val="0"/>
                      <w:marBottom w:val="0"/>
                      <w:divBdr>
                        <w:top w:val="none" w:sz="0" w:space="0" w:color="auto"/>
                        <w:left w:val="none" w:sz="0" w:space="0" w:color="auto"/>
                        <w:bottom w:val="none" w:sz="0" w:space="0" w:color="auto"/>
                        <w:right w:val="none" w:sz="0" w:space="0" w:color="auto"/>
                      </w:divBdr>
                      <w:divsChild>
                        <w:div w:id="475494224">
                          <w:marLeft w:val="0"/>
                          <w:marRight w:val="0"/>
                          <w:marTop w:val="0"/>
                          <w:marBottom w:val="0"/>
                          <w:divBdr>
                            <w:top w:val="none" w:sz="0" w:space="0" w:color="auto"/>
                            <w:left w:val="none" w:sz="0" w:space="0" w:color="auto"/>
                            <w:bottom w:val="none" w:sz="0" w:space="0" w:color="auto"/>
                            <w:right w:val="none" w:sz="0" w:space="0" w:color="auto"/>
                          </w:divBdr>
                        </w:div>
                      </w:divsChild>
                    </w:div>
                    <w:div w:id="412237046">
                      <w:marLeft w:val="0"/>
                      <w:marRight w:val="0"/>
                      <w:marTop w:val="0"/>
                      <w:marBottom w:val="0"/>
                      <w:divBdr>
                        <w:top w:val="none" w:sz="0" w:space="0" w:color="auto"/>
                        <w:left w:val="none" w:sz="0" w:space="0" w:color="auto"/>
                        <w:bottom w:val="none" w:sz="0" w:space="0" w:color="auto"/>
                        <w:right w:val="none" w:sz="0" w:space="0" w:color="auto"/>
                      </w:divBdr>
                      <w:divsChild>
                        <w:div w:id="532235369">
                          <w:marLeft w:val="0"/>
                          <w:marRight w:val="0"/>
                          <w:marTop w:val="0"/>
                          <w:marBottom w:val="0"/>
                          <w:divBdr>
                            <w:top w:val="none" w:sz="0" w:space="0" w:color="auto"/>
                            <w:left w:val="none" w:sz="0" w:space="0" w:color="auto"/>
                            <w:bottom w:val="none" w:sz="0" w:space="0" w:color="auto"/>
                            <w:right w:val="none" w:sz="0" w:space="0" w:color="auto"/>
                          </w:divBdr>
                        </w:div>
                      </w:divsChild>
                    </w:div>
                    <w:div w:id="1147940038">
                      <w:marLeft w:val="0"/>
                      <w:marRight w:val="0"/>
                      <w:marTop w:val="0"/>
                      <w:marBottom w:val="0"/>
                      <w:divBdr>
                        <w:top w:val="none" w:sz="0" w:space="0" w:color="auto"/>
                        <w:left w:val="none" w:sz="0" w:space="0" w:color="auto"/>
                        <w:bottom w:val="none" w:sz="0" w:space="0" w:color="auto"/>
                        <w:right w:val="none" w:sz="0" w:space="0" w:color="auto"/>
                      </w:divBdr>
                      <w:divsChild>
                        <w:div w:id="1167667115">
                          <w:marLeft w:val="0"/>
                          <w:marRight w:val="0"/>
                          <w:marTop w:val="0"/>
                          <w:marBottom w:val="0"/>
                          <w:divBdr>
                            <w:top w:val="none" w:sz="0" w:space="0" w:color="auto"/>
                            <w:left w:val="none" w:sz="0" w:space="0" w:color="auto"/>
                            <w:bottom w:val="none" w:sz="0" w:space="0" w:color="auto"/>
                            <w:right w:val="none" w:sz="0" w:space="0" w:color="auto"/>
                          </w:divBdr>
                        </w:div>
                      </w:divsChild>
                    </w:div>
                    <w:div w:id="1191796000">
                      <w:marLeft w:val="0"/>
                      <w:marRight w:val="0"/>
                      <w:marTop w:val="0"/>
                      <w:marBottom w:val="0"/>
                      <w:divBdr>
                        <w:top w:val="none" w:sz="0" w:space="0" w:color="auto"/>
                        <w:left w:val="none" w:sz="0" w:space="0" w:color="auto"/>
                        <w:bottom w:val="none" w:sz="0" w:space="0" w:color="auto"/>
                        <w:right w:val="none" w:sz="0" w:space="0" w:color="auto"/>
                      </w:divBdr>
                      <w:divsChild>
                        <w:div w:id="950361403">
                          <w:marLeft w:val="0"/>
                          <w:marRight w:val="0"/>
                          <w:marTop w:val="0"/>
                          <w:marBottom w:val="0"/>
                          <w:divBdr>
                            <w:top w:val="none" w:sz="0" w:space="0" w:color="auto"/>
                            <w:left w:val="none" w:sz="0" w:space="0" w:color="auto"/>
                            <w:bottom w:val="none" w:sz="0" w:space="0" w:color="auto"/>
                            <w:right w:val="none" w:sz="0" w:space="0" w:color="auto"/>
                          </w:divBdr>
                        </w:div>
                      </w:divsChild>
                    </w:div>
                    <w:div w:id="445396276">
                      <w:marLeft w:val="0"/>
                      <w:marRight w:val="0"/>
                      <w:marTop w:val="0"/>
                      <w:marBottom w:val="0"/>
                      <w:divBdr>
                        <w:top w:val="none" w:sz="0" w:space="0" w:color="auto"/>
                        <w:left w:val="none" w:sz="0" w:space="0" w:color="auto"/>
                        <w:bottom w:val="none" w:sz="0" w:space="0" w:color="auto"/>
                        <w:right w:val="none" w:sz="0" w:space="0" w:color="auto"/>
                      </w:divBdr>
                      <w:divsChild>
                        <w:div w:id="882713763">
                          <w:marLeft w:val="0"/>
                          <w:marRight w:val="0"/>
                          <w:marTop w:val="0"/>
                          <w:marBottom w:val="0"/>
                          <w:divBdr>
                            <w:top w:val="none" w:sz="0" w:space="0" w:color="auto"/>
                            <w:left w:val="none" w:sz="0" w:space="0" w:color="auto"/>
                            <w:bottom w:val="none" w:sz="0" w:space="0" w:color="auto"/>
                            <w:right w:val="none" w:sz="0" w:space="0" w:color="auto"/>
                          </w:divBdr>
                        </w:div>
                      </w:divsChild>
                    </w:div>
                    <w:div w:id="1170757272">
                      <w:marLeft w:val="0"/>
                      <w:marRight w:val="0"/>
                      <w:marTop w:val="0"/>
                      <w:marBottom w:val="0"/>
                      <w:divBdr>
                        <w:top w:val="none" w:sz="0" w:space="0" w:color="auto"/>
                        <w:left w:val="none" w:sz="0" w:space="0" w:color="auto"/>
                        <w:bottom w:val="none" w:sz="0" w:space="0" w:color="auto"/>
                        <w:right w:val="none" w:sz="0" w:space="0" w:color="auto"/>
                      </w:divBdr>
                      <w:divsChild>
                        <w:div w:id="742141964">
                          <w:marLeft w:val="0"/>
                          <w:marRight w:val="0"/>
                          <w:marTop w:val="0"/>
                          <w:marBottom w:val="0"/>
                          <w:divBdr>
                            <w:top w:val="none" w:sz="0" w:space="0" w:color="auto"/>
                            <w:left w:val="none" w:sz="0" w:space="0" w:color="auto"/>
                            <w:bottom w:val="none" w:sz="0" w:space="0" w:color="auto"/>
                            <w:right w:val="none" w:sz="0" w:space="0" w:color="auto"/>
                          </w:divBdr>
                        </w:div>
                      </w:divsChild>
                    </w:div>
                    <w:div w:id="1622540973">
                      <w:marLeft w:val="0"/>
                      <w:marRight w:val="0"/>
                      <w:marTop w:val="0"/>
                      <w:marBottom w:val="0"/>
                      <w:divBdr>
                        <w:top w:val="none" w:sz="0" w:space="0" w:color="auto"/>
                        <w:left w:val="none" w:sz="0" w:space="0" w:color="auto"/>
                        <w:bottom w:val="none" w:sz="0" w:space="0" w:color="auto"/>
                        <w:right w:val="none" w:sz="0" w:space="0" w:color="auto"/>
                      </w:divBdr>
                      <w:divsChild>
                        <w:div w:id="805394067">
                          <w:marLeft w:val="0"/>
                          <w:marRight w:val="0"/>
                          <w:marTop w:val="0"/>
                          <w:marBottom w:val="0"/>
                          <w:divBdr>
                            <w:top w:val="none" w:sz="0" w:space="0" w:color="auto"/>
                            <w:left w:val="none" w:sz="0" w:space="0" w:color="auto"/>
                            <w:bottom w:val="none" w:sz="0" w:space="0" w:color="auto"/>
                            <w:right w:val="none" w:sz="0" w:space="0" w:color="auto"/>
                          </w:divBdr>
                        </w:div>
                      </w:divsChild>
                    </w:div>
                    <w:div w:id="20013365">
                      <w:marLeft w:val="0"/>
                      <w:marRight w:val="0"/>
                      <w:marTop w:val="0"/>
                      <w:marBottom w:val="0"/>
                      <w:divBdr>
                        <w:top w:val="none" w:sz="0" w:space="0" w:color="auto"/>
                        <w:left w:val="none" w:sz="0" w:space="0" w:color="auto"/>
                        <w:bottom w:val="none" w:sz="0" w:space="0" w:color="auto"/>
                        <w:right w:val="none" w:sz="0" w:space="0" w:color="auto"/>
                      </w:divBdr>
                      <w:divsChild>
                        <w:div w:id="1025060547">
                          <w:marLeft w:val="0"/>
                          <w:marRight w:val="0"/>
                          <w:marTop w:val="0"/>
                          <w:marBottom w:val="0"/>
                          <w:divBdr>
                            <w:top w:val="none" w:sz="0" w:space="0" w:color="auto"/>
                            <w:left w:val="none" w:sz="0" w:space="0" w:color="auto"/>
                            <w:bottom w:val="none" w:sz="0" w:space="0" w:color="auto"/>
                            <w:right w:val="none" w:sz="0" w:space="0" w:color="auto"/>
                          </w:divBdr>
                        </w:div>
                      </w:divsChild>
                    </w:div>
                    <w:div w:id="438186650">
                      <w:marLeft w:val="0"/>
                      <w:marRight w:val="0"/>
                      <w:marTop w:val="0"/>
                      <w:marBottom w:val="0"/>
                      <w:divBdr>
                        <w:top w:val="none" w:sz="0" w:space="0" w:color="auto"/>
                        <w:left w:val="none" w:sz="0" w:space="0" w:color="auto"/>
                        <w:bottom w:val="none" w:sz="0" w:space="0" w:color="auto"/>
                        <w:right w:val="none" w:sz="0" w:space="0" w:color="auto"/>
                      </w:divBdr>
                      <w:divsChild>
                        <w:div w:id="1148476346">
                          <w:marLeft w:val="0"/>
                          <w:marRight w:val="0"/>
                          <w:marTop w:val="0"/>
                          <w:marBottom w:val="0"/>
                          <w:divBdr>
                            <w:top w:val="none" w:sz="0" w:space="0" w:color="auto"/>
                            <w:left w:val="none" w:sz="0" w:space="0" w:color="auto"/>
                            <w:bottom w:val="none" w:sz="0" w:space="0" w:color="auto"/>
                            <w:right w:val="none" w:sz="0" w:space="0" w:color="auto"/>
                          </w:divBdr>
                        </w:div>
                      </w:divsChild>
                    </w:div>
                    <w:div w:id="1890724399">
                      <w:marLeft w:val="0"/>
                      <w:marRight w:val="0"/>
                      <w:marTop w:val="0"/>
                      <w:marBottom w:val="0"/>
                      <w:divBdr>
                        <w:top w:val="none" w:sz="0" w:space="0" w:color="auto"/>
                        <w:left w:val="none" w:sz="0" w:space="0" w:color="auto"/>
                        <w:bottom w:val="none" w:sz="0" w:space="0" w:color="auto"/>
                        <w:right w:val="none" w:sz="0" w:space="0" w:color="auto"/>
                      </w:divBdr>
                      <w:divsChild>
                        <w:div w:id="1570724743">
                          <w:marLeft w:val="0"/>
                          <w:marRight w:val="0"/>
                          <w:marTop w:val="0"/>
                          <w:marBottom w:val="0"/>
                          <w:divBdr>
                            <w:top w:val="none" w:sz="0" w:space="0" w:color="auto"/>
                            <w:left w:val="none" w:sz="0" w:space="0" w:color="auto"/>
                            <w:bottom w:val="none" w:sz="0" w:space="0" w:color="auto"/>
                            <w:right w:val="none" w:sz="0" w:space="0" w:color="auto"/>
                          </w:divBdr>
                        </w:div>
                      </w:divsChild>
                    </w:div>
                    <w:div w:id="1798404933">
                      <w:marLeft w:val="0"/>
                      <w:marRight w:val="0"/>
                      <w:marTop w:val="0"/>
                      <w:marBottom w:val="0"/>
                      <w:divBdr>
                        <w:top w:val="none" w:sz="0" w:space="0" w:color="auto"/>
                        <w:left w:val="none" w:sz="0" w:space="0" w:color="auto"/>
                        <w:bottom w:val="none" w:sz="0" w:space="0" w:color="auto"/>
                        <w:right w:val="none" w:sz="0" w:space="0" w:color="auto"/>
                      </w:divBdr>
                      <w:divsChild>
                        <w:div w:id="1593196941">
                          <w:marLeft w:val="0"/>
                          <w:marRight w:val="0"/>
                          <w:marTop w:val="0"/>
                          <w:marBottom w:val="0"/>
                          <w:divBdr>
                            <w:top w:val="none" w:sz="0" w:space="0" w:color="auto"/>
                            <w:left w:val="none" w:sz="0" w:space="0" w:color="auto"/>
                            <w:bottom w:val="none" w:sz="0" w:space="0" w:color="auto"/>
                            <w:right w:val="none" w:sz="0" w:space="0" w:color="auto"/>
                          </w:divBdr>
                        </w:div>
                      </w:divsChild>
                    </w:div>
                    <w:div w:id="2046442133">
                      <w:marLeft w:val="0"/>
                      <w:marRight w:val="0"/>
                      <w:marTop w:val="0"/>
                      <w:marBottom w:val="0"/>
                      <w:divBdr>
                        <w:top w:val="none" w:sz="0" w:space="0" w:color="auto"/>
                        <w:left w:val="none" w:sz="0" w:space="0" w:color="auto"/>
                        <w:bottom w:val="none" w:sz="0" w:space="0" w:color="auto"/>
                        <w:right w:val="none" w:sz="0" w:space="0" w:color="auto"/>
                      </w:divBdr>
                      <w:divsChild>
                        <w:div w:id="947463841">
                          <w:marLeft w:val="0"/>
                          <w:marRight w:val="0"/>
                          <w:marTop w:val="0"/>
                          <w:marBottom w:val="0"/>
                          <w:divBdr>
                            <w:top w:val="none" w:sz="0" w:space="0" w:color="auto"/>
                            <w:left w:val="none" w:sz="0" w:space="0" w:color="auto"/>
                            <w:bottom w:val="none" w:sz="0" w:space="0" w:color="auto"/>
                            <w:right w:val="none" w:sz="0" w:space="0" w:color="auto"/>
                          </w:divBdr>
                        </w:div>
                      </w:divsChild>
                    </w:div>
                    <w:div w:id="2046976301">
                      <w:marLeft w:val="0"/>
                      <w:marRight w:val="0"/>
                      <w:marTop w:val="0"/>
                      <w:marBottom w:val="0"/>
                      <w:divBdr>
                        <w:top w:val="none" w:sz="0" w:space="0" w:color="auto"/>
                        <w:left w:val="none" w:sz="0" w:space="0" w:color="auto"/>
                        <w:bottom w:val="none" w:sz="0" w:space="0" w:color="auto"/>
                        <w:right w:val="none" w:sz="0" w:space="0" w:color="auto"/>
                      </w:divBdr>
                      <w:divsChild>
                        <w:div w:id="197856236">
                          <w:marLeft w:val="0"/>
                          <w:marRight w:val="0"/>
                          <w:marTop w:val="0"/>
                          <w:marBottom w:val="0"/>
                          <w:divBdr>
                            <w:top w:val="none" w:sz="0" w:space="0" w:color="auto"/>
                            <w:left w:val="none" w:sz="0" w:space="0" w:color="auto"/>
                            <w:bottom w:val="none" w:sz="0" w:space="0" w:color="auto"/>
                            <w:right w:val="none" w:sz="0" w:space="0" w:color="auto"/>
                          </w:divBdr>
                        </w:div>
                      </w:divsChild>
                    </w:div>
                    <w:div w:id="733817487">
                      <w:marLeft w:val="0"/>
                      <w:marRight w:val="0"/>
                      <w:marTop w:val="0"/>
                      <w:marBottom w:val="0"/>
                      <w:divBdr>
                        <w:top w:val="none" w:sz="0" w:space="0" w:color="auto"/>
                        <w:left w:val="none" w:sz="0" w:space="0" w:color="auto"/>
                        <w:bottom w:val="none" w:sz="0" w:space="0" w:color="auto"/>
                        <w:right w:val="none" w:sz="0" w:space="0" w:color="auto"/>
                      </w:divBdr>
                      <w:divsChild>
                        <w:div w:id="857735950">
                          <w:marLeft w:val="0"/>
                          <w:marRight w:val="0"/>
                          <w:marTop w:val="0"/>
                          <w:marBottom w:val="0"/>
                          <w:divBdr>
                            <w:top w:val="none" w:sz="0" w:space="0" w:color="auto"/>
                            <w:left w:val="none" w:sz="0" w:space="0" w:color="auto"/>
                            <w:bottom w:val="none" w:sz="0" w:space="0" w:color="auto"/>
                            <w:right w:val="none" w:sz="0" w:space="0" w:color="auto"/>
                          </w:divBdr>
                        </w:div>
                      </w:divsChild>
                    </w:div>
                    <w:div w:id="415595926">
                      <w:marLeft w:val="0"/>
                      <w:marRight w:val="0"/>
                      <w:marTop w:val="0"/>
                      <w:marBottom w:val="0"/>
                      <w:divBdr>
                        <w:top w:val="none" w:sz="0" w:space="0" w:color="auto"/>
                        <w:left w:val="none" w:sz="0" w:space="0" w:color="auto"/>
                        <w:bottom w:val="none" w:sz="0" w:space="0" w:color="auto"/>
                        <w:right w:val="none" w:sz="0" w:space="0" w:color="auto"/>
                      </w:divBdr>
                      <w:divsChild>
                        <w:div w:id="1303538666">
                          <w:marLeft w:val="0"/>
                          <w:marRight w:val="0"/>
                          <w:marTop w:val="0"/>
                          <w:marBottom w:val="0"/>
                          <w:divBdr>
                            <w:top w:val="none" w:sz="0" w:space="0" w:color="auto"/>
                            <w:left w:val="none" w:sz="0" w:space="0" w:color="auto"/>
                            <w:bottom w:val="none" w:sz="0" w:space="0" w:color="auto"/>
                            <w:right w:val="none" w:sz="0" w:space="0" w:color="auto"/>
                          </w:divBdr>
                        </w:div>
                      </w:divsChild>
                    </w:div>
                    <w:div w:id="317810798">
                      <w:marLeft w:val="0"/>
                      <w:marRight w:val="0"/>
                      <w:marTop w:val="0"/>
                      <w:marBottom w:val="0"/>
                      <w:divBdr>
                        <w:top w:val="none" w:sz="0" w:space="0" w:color="auto"/>
                        <w:left w:val="none" w:sz="0" w:space="0" w:color="auto"/>
                        <w:bottom w:val="none" w:sz="0" w:space="0" w:color="auto"/>
                        <w:right w:val="none" w:sz="0" w:space="0" w:color="auto"/>
                      </w:divBdr>
                      <w:divsChild>
                        <w:div w:id="27722906">
                          <w:marLeft w:val="0"/>
                          <w:marRight w:val="0"/>
                          <w:marTop w:val="0"/>
                          <w:marBottom w:val="0"/>
                          <w:divBdr>
                            <w:top w:val="none" w:sz="0" w:space="0" w:color="auto"/>
                            <w:left w:val="none" w:sz="0" w:space="0" w:color="auto"/>
                            <w:bottom w:val="none" w:sz="0" w:space="0" w:color="auto"/>
                            <w:right w:val="none" w:sz="0" w:space="0" w:color="auto"/>
                          </w:divBdr>
                        </w:div>
                      </w:divsChild>
                    </w:div>
                    <w:div w:id="258834084">
                      <w:marLeft w:val="0"/>
                      <w:marRight w:val="0"/>
                      <w:marTop w:val="0"/>
                      <w:marBottom w:val="0"/>
                      <w:divBdr>
                        <w:top w:val="none" w:sz="0" w:space="0" w:color="auto"/>
                        <w:left w:val="none" w:sz="0" w:space="0" w:color="auto"/>
                        <w:bottom w:val="none" w:sz="0" w:space="0" w:color="auto"/>
                        <w:right w:val="none" w:sz="0" w:space="0" w:color="auto"/>
                      </w:divBdr>
                      <w:divsChild>
                        <w:div w:id="1865286126">
                          <w:marLeft w:val="0"/>
                          <w:marRight w:val="0"/>
                          <w:marTop w:val="0"/>
                          <w:marBottom w:val="0"/>
                          <w:divBdr>
                            <w:top w:val="none" w:sz="0" w:space="0" w:color="auto"/>
                            <w:left w:val="none" w:sz="0" w:space="0" w:color="auto"/>
                            <w:bottom w:val="none" w:sz="0" w:space="0" w:color="auto"/>
                            <w:right w:val="none" w:sz="0" w:space="0" w:color="auto"/>
                          </w:divBdr>
                        </w:div>
                      </w:divsChild>
                    </w:div>
                    <w:div w:id="1599022381">
                      <w:marLeft w:val="0"/>
                      <w:marRight w:val="0"/>
                      <w:marTop w:val="0"/>
                      <w:marBottom w:val="0"/>
                      <w:divBdr>
                        <w:top w:val="none" w:sz="0" w:space="0" w:color="auto"/>
                        <w:left w:val="none" w:sz="0" w:space="0" w:color="auto"/>
                        <w:bottom w:val="none" w:sz="0" w:space="0" w:color="auto"/>
                        <w:right w:val="none" w:sz="0" w:space="0" w:color="auto"/>
                      </w:divBdr>
                      <w:divsChild>
                        <w:div w:id="2028477948">
                          <w:marLeft w:val="0"/>
                          <w:marRight w:val="0"/>
                          <w:marTop w:val="0"/>
                          <w:marBottom w:val="0"/>
                          <w:divBdr>
                            <w:top w:val="none" w:sz="0" w:space="0" w:color="auto"/>
                            <w:left w:val="none" w:sz="0" w:space="0" w:color="auto"/>
                            <w:bottom w:val="none" w:sz="0" w:space="0" w:color="auto"/>
                            <w:right w:val="none" w:sz="0" w:space="0" w:color="auto"/>
                          </w:divBdr>
                        </w:div>
                      </w:divsChild>
                    </w:div>
                    <w:div w:id="200359756">
                      <w:marLeft w:val="0"/>
                      <w:marRight w:val="0"/>
                      <w:marTop w:val="0"/>
                      <w:marBottom w:val="0"/>
                      <w:divBdr>
                        <w:top w:val="none" w:sz="0" w:space="0" w:color="auto"/>
                        <w:left w:val="none" w:sz="0" w:space="0" w:color="auto"/>
                        <w:bottom w:val="none" w:sz="0" w:space="0" w:color="auto"/>
                        <w:right w:val="none" w:sz="0" w:space="0" w:color="auto"/>
                      </w:divBdr>
                      <w:divsChild>
                        <w:div w:id="924024821">
                          <w:marLeft w:val="0"/>
                          <w:marRight w:val="0"/>
                          <w:marTop w:val="0"/>
                          <w:marBottom w:val="0"/>
                          <w:divBdr>
                            <w:top w:val="none" w:sz="0" w:space="0" w:color="auto"/>
                            <w:left w:val="none" w:sz="0" w:space="0" w:color="auto"/>
                            <w:bottom w:val="none" w:sz="0" w:space="0" w:color="auto"/>
                            <w:right w:val="none" w:sz="0" w:space="0" w:color="auto"/>
                          </w:divBdr>
                        </w:div>
                      </w:divsChild>
                    </w:div>
                    <w:div w:id="1459224890">
                      <w:marLeft w:val="0"/>
                      <w:marRight w:val="0"/>
                      <w:marTop w:val="0"/>
                      <w:marBottom w:val="0"/>
                      <w:divBdr>
                        <w:top w:val="none" w:sz="0" w:space="0" w:color="auto"/>
                        <w:left w:val="none" w:sz="0" w:space="0" w:color="auto"/>
                        <w:bottom w:val="none" w:sz="0" w:space="0" w:color="auto"/>
                        <w:right w:val="none" w:sz="0" w:space="0" w:color="auto"/>
                      </w:divBdr>
                      <w:divsChild>
                        <w:div w:id="1419868321">
                          <w:marLeft w:val="0"/>
                          <w:marRight w:val="0"/>
                          <w:marTop w:val="0"/>
                          <w:marBottom w:val="0"/>
                          <w:divBdr>
                            <w:top w:val="none" w:sz="0" w:space="0" w:color="auto"/>
                            <w:left w:val="none" w:sz="0" w:space="0" w:color="auto"/>
                            <w:bottom w:val="none" w:sz="0" w:space="0" w:color="auto"/>
                            <w:right w:val="none" w:sz="0" w:space="0" w:color="auto"/>
                          </w:divBdr>
                        </w:div>
                      </w:divsChild>
                    </w:div>
                    <w:div w:id="1797799683">
                      <w:marLeft w:val="0"/>
                      <w:marRight w:val="0"/>
                      <w:marTop w:val="0"/>
                      <w:marBottom w:val="0"/>
                      <w:divBdr>
                        <w:top w:val="none" w:sz="0" w:space="0" w:color="auto"/>
                        <w:left w:val="none" w:sz="0" w:space="0" w:color="auto"/>
                        <w:bottom w:val="none" w:sz="0" w:space="0" w:color="auto"/>
                        <w:right w:val="none" w:sz="0" w:space="0" w:color="auto"/>
                      </w:divBdr>
                      <w:divsChild>
                        <w:div w:id="298268075">
                          <w:marLeft w:val="0"/>
                          <w:marRight w:val="0"/>
                          <w:marTop w:val="0"/>
                          <w:marBottom w:val="0"/>
                          <w:divBdr>
                            <w:top w:val="none" w:sz="0" w:space="0" w:color="auto"/>
                            <w:left w:val="none" w:sz="0" w:space="0" w:color="auto"/>
                            <w:bottom w:val="none" w:sz="0" w:space="0" w:color="auto"/>
                            <w:right w:val="none" w:sz="0" w:space="0" w:color="auto"/>
                          </w:divBdr>
                        </w:div>
                      </w:divsChild>
                    </w:div>
                    <w:div w:id="1321883950">
                      <w:marLeft w:val="0"/>
                      <w:marRight w:val="0"/>
                      <w:marTop w:val="0"/>
                      <w:marBottom w:val="0"/>
                      <w:divBdr>
                        <w:top w:val="none" w:sz="0" w:space="0" w:color="auto"/>
                        <w:left w:val="none" w:sz="0" w:space="0" w:color="auto"/>
                        <w:bottom w:val="none" w:sz="0" w:space="0" w:color="auto"/>
                        <w:right w:val="none" w:sz="0" w:space="0" w:color="auto"/>
                      </w:divBdr>
                      <w:divsChild>
                        <w:div w:id="1619599648">
                          <w:marLeft w:val="0"/>
                          <w:marRight w:val="0"/>
                          <w:marTop w:val="0"/>
                          <w:marBottom w:val="0"/>
                          <w:divBdr>
                            <w:top w:val="none" w:sz="0" w:space="0" w:color="auto"/>
                            <w:left w:val="none" w:sz="0" w:space="0" w:color="auto"/>
                            <w:bottom w:val="none" w:sz="0" w:space="0" w:color="auto"/>
                            <w:right w:val="none" w:sz="0" w:space="0" w:color="auto"/>
                          </w:divBdr>
                        </w:div>
                      </w:divsChild>
                    </w:div>
                    <w:div w:id="1075933288">
                      <w:marLeft w:val="0"/>
                      <w:marRight w:val="0"/>
                      <w:marTop w:val="0"/>
                      <w:marBottom w:val="0"/>
                      <w:divBdr>
                        <w:top w:val="none" w:sz="0" w:space="0" w:color="auto"/>
                        <w:left w:val="none" w:sz="0" w:space="0" w:color="auto"/>
                        <w:bottom w:val="none" w:sz="0" w:space="0" w:color="auto"/>
                        <w:right w:val="none" w:sz="0" w:space="0" w:color="auto"/>
                      </w:divBdr>
                      <w:divsChild>
                        <w:div w:id="1870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8144">
          <w:marLeft w:val="0"/>
          <w:marRight w:val="0"/>
          <w:marTop w:val="0"/>
          <w:marBottom w:val="0"/>
          <w:divBdr>
            <w:top w:val="none" w:sz="0" w:space="0" w:color="auto"/>
            <w:left w:val="none" w:sz="0" w:space="0" w:color="auto"/>
            <w:bottom w:val="none" w:sz="0" w:space="0" w:color="auto"/>
            <w:right w:val="none" w:sz="0" w:space="0" w:color="auto"/>
          </w:divBdr>
          <w:divsChild>
            <w:div w:id="756828749">
              <w:marLeft w:val="0"/>
              <w:marRight w:val="0"/>
              <w:marTop w:val="0"/>
              <w:marBottom w:val="0"/>
              <w:divBdr>
                <w:top w:val="none" w:sz="0" w:space="0" w:color="auto"/>
                <w:left w:val="none" w:sz="0" w:space="0" w:color="auto"/>
                <w:bottom w:val="none" w:sz="0" w:space="0" w:color="auto"/>
                <w:right w:val="none" w:sz="0" w:space="0" w:color="auto"/>
              </w:divBdr>
              <w:divsChild>
                <w:div w:id="1983195363">
                  <w:marLeft w:val="0"/>
                  <w:marRight w:val="0"/>
                  <w:marTop w:val="0"/>
                  <w:marBottom w:val="150"/>
                  <w:divBdr>
                    <w:top w:val="none" w:sz="0" w:space="0" w:color="auto"/>
                    <w:left w:val="none" w:sz="0" w:space="0" w:color="auto"/>
                    <w:bottom w:val="none" w:sz="0" w:space="0" w:color="auto"/>
                    <w:right w:val="none" w:sz="0" w:space="0" w:color="auto"/>
                  </w:divBdr>
                  <w:divsChild>
                    <w:div w:id="352464348">
                      <w:marLeft w:val="0"/>
                      <w:marRight w:val="0"/>
                      <w:marTop w:val="0"/>
                      <w:marBottom w:val="0"/>
                      <w:divBdr>
                        <w:top w:val="none" w:sz="0" w:space="0" w:color="auto"/>
                        <w:left w:val="none" w:sz="0" w:space="0" w:color="auto"/>
                        <w:bottom w:val="none" w:sz="0" w:space="0" w:color="auto"/>
                        <w:right w:val="none" w:sz="0" w:space="0" w:color="auto"/>
                      </w:divBdr>
                      <w:divsChild>
                        <w:div w:id="501312930">
                          <w:marLeft w:val="0"/>
                          <w:marRight w:val="0"/>
                          <w:marTop w:val="0"/>
                          <w:marBottom w:val="0"/>
                          <w:divBdr>
                            <w:top w:val="none" w:sz="0" w:space="0" w:color="auto"/>
                            <w:left w:val="none" w:sz="0" w:space="0" w:color="auto"/>
                            <w:bottom w:val="none" w:sz="0" w:space="0" w:color="auto"/>
                            <w:right w:val="none" w:sz="0" w:space="0" w:color="auto"/>
                          </w:divBdr>
                        </w:div>
                      </w:divsChild>
                    </w:div>
                    <w:div w:id="696321892">
                      <w:marLeft w:val="0"/>
                      <w:marRight w:val="0"/>
                      <w:marTop w:val="0"/>
                      <w:marBottom w:val="0"/>
                      <w:divBdr>
                        <w:top w:val="none" w:sz="0" w:space="0" w:color="auto"/>
                        <w:left w:val="none" w:sz="0" w:space="0" w:color="auto"/>
                        <w:bottom w:val="none" w:sz="0" w:space="0" w:color="auto"/>
                        <w:right w:val="none" w:sz="0" w:space="0" w:color="auto"/>
                      </w:divBdr>
                      <w:divsChild>
                        <w:div w:id="1887445319">
                          <w:marLeft w:val="0"/>
                          <w:marRight w:val="0"/>
                          <w:marTop w:val="0"/>
                          <w:marBottom w:val="0"/>
                          <w:divBdr>
                            <w:top w:val="none" w:sz="0" w:space="0" w:color="auto"/>
                            <w:left w:val="none" w:sz="0" w:space="0" w:color="auto"/>
                            <w:bottom w:val="none" w:sz="0" w:space="0" w:color="auto"/>
                            <w:right w:val="none" w:sz="0" w:space="0" w:color="auto"/>
                          </w:divBdr>
                        </w:div>
                      </w:divsChild>
                    </w:div>
                    <w:div w:id="1500006036">
                      <w:marLeft w:val="0"/>
                      <w:marRight w:val="0"/>
                      <w:marTop w:val="0"/>
                      <w:marBottom w:val="0"/>
                      <w:divBdr>
                        <w:top w:val="none" w:sz="0" w:space="0" w:color="auto"/>
                        <w:left w:val="none" w:sz="0" w:space="0" w:color="auto"/>
                        <w:bottom w:val="none" w:sz="0" w:space="0" w:color="auto"/>
                        <w:right w:val="none" w:sz="0" w:space="0" w:color="auto"/>
                      </w:divBdr>
                      <w:divsChild>
                        <w:div w:id="345056551">
                          <w:marLeft w:val="0"/>
                          <w:marRight w:val="0"/>
                          <w:marTop w:val="0"/>
                          <w:marBottom w:val="0"/>
                          <w:divBdr>
                            <w:top w:val="none" w:sz="0" w:space="0" w:color="auto"/>
                            <w:left w:val="none" w:sz="0" w:space="0" w:color="auto"/>
                            <w:bottom w:val="none" w:sz="0" w:space="0" w:color="auto"/>
                            <w:right w:val="none" w:sz="0" w:space="0" w:color="auto"/>
                          </w:divBdr>
                        </w:div>
                      </w:divsChild>
                    </w:div>
                    <w:div w:id="512885008">
                      <w:marLeft w:val="0"/>
                      <w:marRight w:val="0"/>
                      <w:marTop w:val="0"/>
                      <w:marBottom w:val="0"/>
                      <w:divBdr>
                        <w:top w:val="none" w:sz="0" w:space="0" w:color="auto"/>
                        <w:left w:val="none" w:sz="0" w:space="0" w:color="auto"/>
                        <w:bottom w:val="none" w:sz="0" w:space="0" w:color="auto"/>
                        <w:right w:val="none" w:sz="0" w:space="0" w:color="auto"/>
                      </w:divBdr>
                      <w:divsChild>
                        <w:div w:id="1244533118">
                          <w:marLeft w:val="0"/>
                          <w:marRight w:val="0"/>
                          <w:marTop w:val="0"/>
                          <w:marBottom w:val="0"/>
                          <w:divBdr>
                            <w:top w:val="none" w:sz="0" w:space="0" w:color="auto"/>
                            <w:left w:val="none" w:sz="0" w:space="0" w:color="auto"/>
                            <w:bottom w:val="none" w:sz="0" w:space="0" w:color="auto"/>
                            <w:right w:val="none" w:sz="0" w:space="0" w:color="auto"/>
                          </w:divBdr>
                        </w:div>
                      </w:divsChild>
                    </w:div>
                    <w:div w:id="1056589926">
                      <w:marLeft w:val="0"/>
                      <w:marRight w:val="0"/>
                      <w:marTop w:val="0"/>
                      <w:marBottom w:val="0"/>
                      <w:divBdr>
                        <w:top w:val="none" w:sz="0" w:space="0" w:color="auto"/>
                        <w:left w:val="none" w:sz="0" w:space="0" w:color="auto"/>
                        <w:bottom w:val="none" w:sz="0" w:space="0" w:color="auto"/>
                        <w:right w:val="none" w:sz="0" w:space="0" w:color="auto"/>
                      </w:divBdr>
                      <w:divsChild>
                        <w:div w:id="1292787724">
                          <w:marLeft w:val="0"/>
                          <w:marRight w:val="0"/>
                          <w:marTop w:val="0"/>
                          <w:marBottom w:val="0"/>
                          <w:divBdr>
                            <w:top w:val="none" w:sz="0" w:space="0" w:color="auto"/>
                            <w:left w:val="none" w:sz="0" w:space="0" w:color="auto"/>
                            <w:bottom w:val="none" w:sz="0" w:space="0" w:color="auto"/>
                            <w:right w:val="none" w:sz="0" w:space="0" w:color="auto"/>
                          </w:divBdr>
                        </w:div>
                      </w:divsChild>
                    </w:div>
                    <w:div w:id="473566546">
                      <w:marLeft w:val="0"/>
                      <w:marRight w:val="0"/>
                      <w:marTop w:val="0"/>
                      <w:marBottom w:val="0"/>
                      <w:divBdr>
                        <w:top w:val="none" w:sz="0" w:space="0" w:color="auto"/>
                        <w:left w:val="none" w:sz="0" w:space="0" w:color="auto"/>
                        <w:bottom w:val="none" w:sz="0" w:space="0" w:color="auto"/>
                        <w:right w:val="none" w:sz="0" w:space="0" w:color="auto"/>
                      </w:divBdr>
                      <w:divsChild>
                        <w:div w:id="189226712">
                          <w:marLeft w:val="0"/>
                          <w:marRight w:val="0"/>
                          <w:marTop w:val="0"/>
                          <w:marBottom w:val="0"/>
                          <w:divBdr>
                            <w:top w:val="none" w:sz="0" w:space="0" w:color="auto"/>
                            <w:left w:val="none" w:sz="0" w:space="0" w:color="auto"/>
                            <w:bottom w:val="none" w:sz="0" w:space="0" w:color="auto"/>
                            <w:right w:val="none" w:sz="0" w:space="0" w:color="auto"/>
                          </w:divBdr>
                        </w:div>
                      </w:divsChild>
                    </w:div>
                    <w:div w:id="1870029374">
                      <w:marLeft w:val="0"/>
                      <w:marRight w:val="0"/>
                      <w:marTop w:val="0"/>
                      <w:marBottom w:val="0"/>
                      <w:divBdr>
                        <w:top w:val="none" w:sz="0" w:space="0" w:color="auto"/>
                        <w:left w:val="none" w:sz="0" w:space="0" w:color="auto"/>
                        <w:bottom w:val="none" w:sz="0" w:space="0" w:color="auto"/>
                        <w:right w:val="none" w:sz="0" w:space="0" w:color="auto"/>
                      </w:divBdr>
                      <w:divsChild>
                        <w:div w:id="48964440">
                          <w:marLeft w:val="0"/>
                          <w:marRight w:val="0"/>
                          <w:marTop w:val="0"/>
                          <w:marBottom w:val="0"/>
                          <w:divBdr>
                            <w:top w:val="none" w:sz="0" w:space="0" w:color="auto"/>
                            <w:left w:val="none" w:sz="0" w:space="0" w:color="auto"/>
                            <w:bottom w:val="none" w:sz="0" w:space="0" w:color="auto"/>
                            <w:right w:val="none" w:sz="0" w:space="0" w:color="auto"/>
                          </w:divBdr>
                        </w:div>
                      </w:divsChild>
                    </w:div>
                    <w:div w:id="1317762933">
                      <w:marLeft w:val="0"/>
                      <w:marRight w:val="0"/>
                      <w:marTop w:val="0"/>
                      <w:marBottom w:val="0"/>
                      <w:divBdr>
                        <w:top w:val="none" w:sz="0" w:space="0" w:color="auto"/>
                        <w:left w:val="none" w:sz="0" w:space="0" w:color="auto"/>
                        <w:bottom w:val="none" w:sz="0" w:space="0" w:color="auto"/>
                        <w:right w:val="none" w:sz="0" w:space="0" w:color="auto"/>
                      </w:divBdr>
                      <w:divsChild>
                        <w:div w:id="20839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9491">
          <w:marLeft w:val="0"/>
          <w:marRight w:val="0"/>
          <w:marTop w:val="0"/>
          <w:marBottom w:val="0"/>
          <w:divBdr>
            <w:top w:val="none" w:sz="0" w:space="0" w:color="auto"/>
            <w:left w:val="none" w:sz="0" w:space="0" w:color="auto"/>
            <w:bottom w:val="none" w:sz="0" w:space="0" w:color="auto"/>
            <w:right w:val="none" w:sz="0" w:space="0" w:color="auto"/>
          </w:divBdr>
          <w:divsChild>
            <w:div w:id="310670837">
              <w:marLeft w:val="0"/>
              <w:marRight w:val="0"/>
              <w:marTop w:val="0"/>
              <w:marBottom w:val="0"/>
              <w:divBdr>
                <w:top w:val="none" w:sz="0" w:space="0" w:color="auto"/>
                <w:left w:val="none" w:sz="0" w:space="0" w:color="auto"/>
                <w:bottom w:val="none" w:sz="0" w:space="0" w:color="auto"/>
                <w:right w:val="none" w:sz="0" w:space="0" w:color="auto"/>
              </w:divBdr>
              <w:divsChild>
                <w:div w:id="1310359528">
                  <w:marLeft w:val="0"/>
                  <w:marRight w:val="0"/>
                  <w:marTop w:val="0"/>
                  <w:marBottom w:val="150"/>
                  <w:divBdr>
                    <w:top w:val="none" w:sz="0" w:space="0" w:color="auto"/>
                    <w:left w:val="none" w:sz="0" w:space="0" w:color="auto"/>
                    <w:bottom w:val="none" w:sz="0" w:space="0" w:color="auto"/>
                    <w:right w:val="none" w:sz="0" w:space="0" w:color="auto"/>
                  </w:divBdr>
                  <w:divsChild>
                    <w:div w:id="386952870">
                      <w:marLeft w:val="0"/>
                      <w:marRight w:val="0"/>
                      <w:marTop w:val="0"/>
                      <w:marBottom w:val="0"/>
                      <w:divBdr>
                        <w:top w:val="none" w:sz="0" w:space="0" w:color="auto"/>
                        <w:left w:val="none" w:sz="0" w:space="0" w:color="auto"/>
                        <w:bottom w:val="none" w:sz="0" w:space="0" w:color="auto"/>
                        <w:right w:val="none" w:sz="0" w:space="0" w:color="auto"/>
                      </w:divBdr>
                      <w:divsChild>
                        <w:div w:id="1414084449">
                          <w:marLeft w:val="0"/>
                          <w:marRight w:val="0"/>
                          <w:marTop w:val="0"/>
                          <w:marBottom w:val="0"/>
                          <w:divBdr>
                            <w:top w:val="none" w:sz="0" w:space="0" w:color="auto"/>
                            <w:left w:val="none" w:sz="0" w:space="0" w:color="auto"/>
                            <w:bottom w:val="none" w:sz="0" w:space="0" w:color="auto"/>
                            <w:right w:val="none" w:sz="0" w:space="0" w:color="auto"/>
                          </w:divBdr>
                        </w:div>
                      </w:divsChild>
                    </w:div>
                    <w:div w:id="1412695682">
                      <w:marLeft w:val="0"/>
                      <w:marRight w:val="0"/>
                      <w:marTop w:val="0"/>
                      <w:marBottom w:val="0"/>
                      <w:divBdr>
                        <w:top w:val="none" w:sz="0" w:space="0" w:color="auto"/>
                        <w:left w:val="none" w:sz="0" w:space="0" w:color="auto"/>
                        <w:bottom w:val="none" w:sz="0" w:space="0" w:color="auto"/>
                        <w:right w:val="none" w:sz="0" w:space="0" w:color="auto"/>
                      </w:divBdr>
                      <w:divsChild>
                        <w:div w:id="338168097">
                          <w:marLeft w:val="0"/>
                          <w:marRight w:val="0"/>
                          <w:marTop w:val="0"/>
                          <w:marBottom w:val="0"/>
                          <w:divBdr>
                            <w:top w:val="none" w:sz="0" w:space="0" w:color="auto"/>
                            <w:left w:val="none" w:sz="0" w:space="0" w:color="auto"/>
                            <w:bottom w:val="none" w:sz="0" w:space="0" w:color="auto"/>
                            <w:right w:val="none" w:sz="0" w:space="0" w:color="auto"/>
                          </w:divBdr>
                          <w:divsChild>
                            <w:div w:id="2055496651">
                              <w:marLeft w:val="0"/>
                              <w:marRight w:val="0"/>
                              <w:marTop w:val="0"/>
                              <w:marBottom w:val="0"/>
                              <w:divBdr>
                                <w:top w:val="none" w:sz="0" w:space="0" w:color="auto"/>
                                <w:left w:val="none" w:sz="0" w:space="0" w:color="auto"/>
                                <w:bottom w:val="none" w:sz="0" w:space="0" w:color="auto"/>
                                <w:right w:val="none" w:sz="0" w:space="0" w:color="auto"/>
                              </w:divBdr>
                              <w:divsChild>
                                <w:div w:id="342440056">
                                  <w:marLeft w:val="0"/>
                                  <w:marRight w:val="0"/>
                                  <w:marTop w:val="0"/>
                                  <w:marBottom w:val="150"/>
                                  <w:divBdr>
                                    <w:top w:val="none" w:sz="0" w:space="0" w:color="auto"/>
                                    <w:left w:val="none" w:sz="0" w:space="0" w:color="auto"/>
                                    <w:bottom w:val="none" w:sz="0" w:space="0" w:color="auto"/>
                                    <w:right w:val="none" w:sz="0" w:space="0" w:color="auto"/>
                                  </w:divBdr>
                                  <w:divsChild>
                                    <w:div w:id="1569535097">
                                      <w:marLeft w:val="0"/>
                                      <w:marRight w:val="0"/>
                                      <w:marTop w:val="0"/>
                                      <w:marBottom w:val="0"/>
                                      <w:divBdr>
                                        <w:top w:val="none" w:sz="0" w:space="0" w:color="auto"/>
                                        <w:left w:val="none" w:sz="0" w:space="0" w:color="auto"/>
                                        <w:bottom w:val="none" w:sz="0" w:space="0" w:color="auto"/>
                                        <w:right w:val="none" w:sz="0" w:space="0" w:color="auto"/>
                                      </w:divBdr>
                                      <w:divsChild>
                                        <w:div w:id="1168979627">
                                          <w:marLeft w:val="0"/>
                                          <w:marRight w:val="0"/>
                                          <w:marTop w:val="0"/>
                                          <w:marBottom w:val="0"/>
                                          <w:divBdr>
                                            <w:top w:val="none" w:sz="0" w:space="0" w:color="auto"/>
                                            <w:left w:val="none" w:sz="0" w:space="0" w:color="auto"/>
                                            <w:bottom w:val="none" w:sz="0" w:space="0" w:color="auto"/>
                                            <w:right w:val="none" w:sz="0" w:space="0" w:color="auto"/>
                                          </w:divBdr>
                                          <w:divsChild>
                                            <w:div w:id="187846689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5933445">
                                      <w:marLeft w:val="0"/>
                                      <w:marRight w:val="0"/>
                                      <w:marTop w:val="0"/>
                                      <w:marBottom w:val="0"/>
                                      <w:divBdr>
                                        <w:top w:val="none" w:sz="0" w:space="0" w:color="auto"/>
                                        <w:left w:val="none" w:sz="0" w:space="0" w:color="auto"/>
                                        <w:bottom w:val="none" w:sz="0" w:space="0" w:color="auto"/>
                                        <w:right w:val="none" w:sz="0" w:space="0" w:color="auto"/>
                                      </w:divBdr>
                                      <w:divsChild>
                                        <w:div w:id="810250865">
                                          <w:marLeft w:val="0"/>
                                          <w:marRight w:val="0"/>
                                          <w:marTop w:val="0"/>
                                          <w:marBottom w:val="0"/>
                                          <w:divBdr>
                                            <w:top w:val="none" w:sz="0" w:space="0" w:color="auto"/>
                                            <w:left w:val="none" w:sz="0" w:space="0" w:color="auto"/>
                                            <w:bottom w:val="none" w:sz="0" w:space="0" w:color="auto"/>
                                            <w:right w:val="none" w:sz="0" w:space="0" w:color="auto"/>
                                          </w:divBdr>
                                        </w:div>
                                      </w:divsChild>
                                    </w:div>
                                    <w:div w:id="1255364362">
                                      <w:marLeft w:val="0"/>
                                      <w:marRight w:val="0"/>
                                      <w:marTop w:val="0"/>
                                      <w:marBottom w:val="0"/>
                                      <w:divBdr>
                                        <w:top w:val="none" w:sz="0" w:space="0" w:color="auto"/>
                                        <w:left w:val="none" w:sz="0" w:space="0" w:color="auto"/>
                                        <w:bottom w:val="none" w:sz="0" w:space="0" w:color="auto"/>
                                        <w:right w:val="none" w:sz="0" w:space="0" w:color="auto"/>
                                      </w:divBdr>
                                      <w:divsChild>
                                        <w:div w:id="995760398">
                                          <w:marLeft w:val="0"/>
                                          <w:marRight w:val="0"/>
                                          <w:marTop w:val="0"/>
                                          <w:marBottom w:val="0"/>
                                          <w:divBdr>
                                            <w:top w:val="none" w:sz="0" w:space="0" w:color="auto"/>
                                            <w:left w:val="none" w:sz="0" w:space="0" w:color="auto"/>
                                            <w:bottom w:val="none" w:sz="0" w:space="0" w:color="auto"/>
                                            <w:right w:val="none" w:sz="0" w:space="0" w:color="auto"/>
                                          </w:divBdr>
                                          <w:divsChild>
                                            <w:div w:id="120864219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610818361">
                                      <w:marLeft w:val="0"/>
                                      <w:marRight w:val="0"/>
                                      <w:marTop w:val="0"/>
                                      <w:marBottom w:val="0"/>
                                      <w:divBdr>
                                        <w:top w:val="none" w:sz="0" w:space="0" w:color="auto"/>
                                        <w:left w:val="none" w:sz="0" w:space="0" w:color="auto"/>
                                        <w:bottom w:val="none" w:sz="0" w:space="0" w:color="auto"/>
                                        <w:right w:val="none" w:sz="0" w:space="0" w:color="auto"/>
                                      </w:divBdr>
                                      <w:divsChild>
                                        <w:div w:id="7000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8785">
                      <w:marLeft w:val="0"/>
                      <w:marRight w:val="0"/>
                      <w:marTop w:val="0"/>
                      <w:marBottom w:val="0"/>
                      <w:divBdr>
                        <w:top w:val="none" w:sz="0" w:space="0" w:color="auto"/>
                        <w:left w:val="none" w:sz="0" w:space="0" w:color="auto"/>
                        <w:bottom w:val="none" w:sz="0" w:space="0" w:color="auto"/>
                        <w:right w:val="none" w:sz="0" w:space="0" w:color="auto"/>
                      </w:divBdr>
                      <w:divsChild>
                        <w:div w:id="1065836382">
                          <w:marLeft w:val="0"/>
                          <w:marRight w:val="0"/>
                          <w:marTop w:val="0"/>
                          <w:marBottom w:val="0"/>
                          <w:divBdr>
                            <w:top w:val="none" w:sz="0" w:space="0" w:color="auto"/>
                            <w:left w:val="none" w:sz="0" w:space="0" w:color="auto"/>
                            <w:bottom w:val="none" w:sz="0" w:space="0" w:color="auto"/>
                            <w:right w:val="none" w:sz="0" w:space="0" w:color="auto"/>
                          </w:divBdr>
                        </w:div>
                      </w:divsChild>
                    </w:div>
                    <w:div w:id="1804426324">
                      <w:marLeft w:val="0"/>
                      <w:marRight w:val="0"/>
                      <w:marTop w:val="0"/>
                      <w:marBottom w:val="0"/>
                      <w:divBdr>
                        <w:top w:val="none" w:sz="0" w:space="0" w:color="auto"/>
                        <w:left w:val="none" w:sz="0" w:space="0" w:color="auto"/>
                        <w:bottom w:val="none" w:sz="0" w:space="0" w:color="auto"/>
                        <w:right w:val="none" w:sz="0" w:space="0" w:color="auto"/>
                      </w:divBdr>
                      <w:divsChild>
                        <w:div w:id="645545681">
                          <w:marLeft w:val="0"/>
                          <w:marRight w:val="0"/>
                          <w:marTop w:val="0"/>
                          <w:marBottom w:val="0"/>
                          <w:divBdr>
                            <w:top w:val="none" w:sz="0" w:space="0" w:color="auto"/>
                            <w:left w:val="none" w:sz="0" w:space="0" w:color="auto"/>
                            <w:bottom w:val="none" w:sz="0" w:space="0" w:color="auto"/>
                            <w:right w:val="none" w:sz="0" w:space="0" w:color="auto"/>
                          </w:divBdr>
                        </w:div>
                      </w:divsChild>
                    </w:div>
                    <w:div w:id="1125856860">
                      <w:marLeft w:val="0"/>
                      <w:marRight w:val="0"/>
                      <w:marTop w:val="0"/>
                      <w:marBottom w:val="0"/>
                      <w:divBdr>
                        <w:top w:val="none" w:sz="0" w:space="0" w:color="auto"/>
                        <w:left w:val="none" w:sz="0" w:space="0" w:color="auto"/>
                        <w:bottom w:val="none" w:sz="0" w:space="0" w:color="auto"/>
                        <w:right w:val="none" w:sz="0" w:space="0" w:color="auto"/>
                      </w:divBdr>
                      <w:divsChild>
                        <w:div w:id="851921280">
                          <w:marLeft w:val="0"/>
                          <w:marRight w:val="0"/>
                          <w:marTop w:val="0"/>
                          <w:marBottom w:val="0"/>
                          <w:divBdr>
                            <w:top w:val="none" w:sz="0" w:space="0" w:color="auto"/>
                            <w:left w:val="none" w:sz="0" w:space="0" w:color="auto"/>
                            <w:bottom w:val="none" w:sz="0" w:space="0" w:color="auto"/>
                            <w:right w:val="none" w:sz="0" w:space="0" w:color="auto"/>
                          </w:divBdr>
                        </w:div>
                      </w:divsChild>
                    </w:div>
                    <w:div w:id="1485244920">
                      <w:marLeft w:val="0"/>
                      <w:marRight w:val="0"/>
                      <w:marTop w:val="0"/>
                      <w:marBottom w:val="0"/>
                      <w:divBdr>
                        <w:top w:val="none" w:sz="0" w:space="0" w:color="auto"/>
                        <w:left w:val="none" w:sz="0" w:space="0" w:color="auto"/>
                        <w:bottom w:val="none" w:sz="0" w:space="0" w:color="auto"/>
                        <w:right w:val="none" w:sz="0" w:space="0" w:color="auto"/>
                      </w:divBdr>
                      <w:divsChild>
                        <w:div w:id="1497840346">
                          <w:marLeft w:val="0"/>
                          <w:marRight w:val="0"/>
                          <w:marTop w:val="0"/>
                          <w:marBottom w:val="0"/>
                          <w:divBdr>
                            <w:top w:val="none" w:sz="0" w:space="0" w:color="auto"/>
                            <w:left w:val="none" w:sz="0" w:space="0" w:color="auto"/>
                            <w:bottom w:val="none" w:sz="0" w:space="0" w:color="auto"/>
                            <w:right w:val="none" w:sz="0" w:space="0" w:color="auto"/>
                          </w:divBdr>
                          <w:divsChild>
                            <w:div w:id="1049649388">
                              <w:marLeft w:val="0"/>
                              <w:marRight w:val="0"/>
                              <w:marTop w:val="0"/>
                              <w:marBottom w:val="0"/>
                              <w:divBdr>
                                <w:top w:val="none" w:sz="0" w:space="0" w:color="auto"/>
                                <w:left w:val="none" w:sz="0" w:space="0" w:color="auto"/>
                                <w:bottom w:val="none" w:sz="0" w:space="0" w:color="auto"/>
                                <w:right w:val="none" w:sz="0" w:space="0" w:color="auto"/>
                              </w:divBdr>
                              <w:divsChild>
                                <w:div w:id="672952543">
                                  <w:marLeft w:val="0"/>
                                  <w:marRight w:val="0"/>
                                  <w:marTop w:val="0"/>
                                  <w:marBottom w:val="150"/>
                                  <w:divBdr>
                                    <w:top w:val="none" w:sz="0" w:space="0" w:color="auto"/>
                                    <w:left w:val="none" w:sz="0" w:space="0" w:color="auto"/>
                                    <w:bottom w:val="none" w:sz="0" w:space="0" w:color="auto"/>
                                    <w:right w:val="none" w:sz="0" w:space="0" w:color="auto"/>
                                  </w:divBdr>
                                  <w:divsChild>
                                    <w:div w:id="1344698925">
                                      <w:marLeft w:val="0"/>
                                      <w:marRight w:val="0"/>
                                      <w:marTop w:val="0"/>
                                      <w:marBottom w:val="0"/>
                                      <w:divBdr>
                                        <w:top w:val="none" w:sz="0" w:space="0" w:color="auto"/>
                                        <w:left w:val="none" w:sz="0" w:space="0" w:color="auto"/>
                                        <w:bottom w:val="none" w:sz="0" w:space="0" w:color="auto"/>
                                        <w:right w:val="none" w:sz="0" w:space="0" w:color="auto"/>
                                      </w:divBdr>
                                      <w:divsChild>
                                        <w:div w:id="1302466646">
                                          <w:marLeft w:val="0"/>
                                          <w:marRight w:val="0"/>
                                          <w:marTop w:val="0"/>
                                          <w:marBottom w:val="0"/>
                                          <w:divBdr>
                                            <w:top w:val="none" w:sz="0" w:space="0" w:color="auto"/>
                                            <w:left w:val="none" w:sz="0" w:space="0" w:color="auto"/>
                                            <w:bottom w:val="none" w:sz="0" w:space="0" w:color="auto"/>
                                            <w:right w:val="none" w:sz="0" w:space="0" w:color="auto"/>
                                          </w:divBdr>
                                          <w:divsChild>
                                            <w:div w:id="185888758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14664656">
                                      <w:marLeft w:val="0"/>
                                      <w:marRight w:val="0"/>
                                      <w:marTop w:val="0"/>
                                      <w:marBottom w:val="0"/>
                                      <w:divBdr>
                                        <w:top w:val="none" w:sz="0" w:space="0" w:color="auto"/>
                                        <w:left w:val="none" w:sz="0" w:space="0" w:color="auto"/>
                                        <w:bottom w:val="none" w:sz="0" w:space="0" w:color="auto"/>
                                        <w:right w:val="none" w:sz="0" w:space="0" w:color="auto"/>
                                      </w:divBdr>
                                      <w:divsChild>
                                        <w:div w:id="1175920759">
                                          <w:marLeft w:val="0"/>
                                          <w:marRight w:val="0"/>
                                          <w:marTop w:val="0"/>
                                          <w:marBottom w:val="0"/>
                                          <w:divBdr>
                                            <w:top w:val="none" w:sz="0" w:space="0" w:color="auto"/>
                                            <w:left w:val="none" w:sz="0" w:space="0" w:color="auto"/>
                                            <w:bottom w:val="none" w:sz="0" w:space="0" w:color="auto"/>
                                            <w:right w:val="none" w:sz="0" w:space="0" w:color="auto"/>
                                          </w:divBdr>
                                        </w:div>
                                      </w:divsChild>
                                    </w:div>
                                    <w:div w:id="1333025309">
                                      <w:marLeft w:val="0"/>
                                      <w:marRight w:val="0"/>
                                      <w:marTop w:val="0"/>
                                      <w:marBottom w:val="0"/>
                                      <w:divBdr>
                                        <w:top w:val="none" w:sz="0" w:space="0" w:color="auto"/>
                                        <w:left w:val="none" w:sz="0" w:space="0" w:color="auto"/>
                                        <w:bottom w:val="none" w:sz="0" w:space="0" w:color="auto"/>
                                        <w:right w:val="none" w:sz="0" w:space="0" w:color="auto"/>
                                      </w:divBdr>
                                      <w:divsChild>
                                        <w:div w:id="257760920">
                                          <w:marLeft w:val="0"/>
                                          <w:marRight w:val="0"/>
                                          <w:marTop w:val="0"/>
                                          <w:marBottom w:val="0"/>
                                          <w:divBdr>
                                            <w:top w:val="none" w:sz="0" w:space="0" w:color="auto"/>
                                            <w:left w:val="none" w:sz="0" w:space="0" w:color="auto"/>
                                            <w:bottom w:val="none" w:sz="0" w:space="0" w:color="auto"/>
                                            <w:right w:val="none" w:sz="0" w:space="0" w:color="auto"/>
                                          </w:divBdr>
                                        </w:div>
                                      </w:divsChild>
                                    </w:div>
                                    <w:div w:id="955480267">
                                      <w:marLeft w:val="0"/>
                                      <w:marRight w:val="0"/>
                                      <w:marTop w:val="0"/>
                                      <w:marBottom w:val="0"/>
                                      <w:divBdr>
                                        <w:top w:val="none" w:sz="0" w:space="0" w:color="auto"/>
                                        <w:left w:val="none" w:sz="0" w:space="0" w:color="auto"/>
                                        <w:bottom w:val="none" w:sz="0" w:space="0" w:color="auto"/>
                                        <w:right w:val="none" w:sz="0" w:space="0" w:color="auto"/>
                                      </w:divBdr>
                                      <w:divsChild>
                                        <w:div w:id="560941936">
                                          <w:marLeft w:val="0"/>
                                          <w:marRight w:val="0"/>
                                          <w:marTop w:val="0"/>
                                          <w:marBottom w:val="0"/>
                                          <w:divBdr>
                                            <w:top w:val="none" w:sz="0" w:space="0" w:color="auto"/>
                                            <w:left w:val="none" w:sz="0" w:space="0" w:color="auto"/>
                                            <w:bottom w:val="none" w:sz="0" w:space="0" w:color="auto"/>
                                            <w:right w:val="none" w:sz="0" w:space="0" w:color="auto"/>
                                          </w:divBdr>
                                          <w:divsChild>
                                            <w:div w:id="78912631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130593551">
                      <w:marLeft w:val="0"/>
                      <w:marRight w:val="0"/>
                      <w:marTop w:val="0"/>
                      <w:marBottom w:val="0"/>
                      <w:divBdr>
                        <w:top w:val="none" w:sz="0" w:space="0" w:color="auto"/>
                        <w:left w:val="none" w:sz="0" w:space="0" w:color="auto"/>
                        <w:bottom w:val="none" w:sz="0" w:space="0" w:color="auto"/>
                        <w:right w:val="none" w:sz="0" w:space="0" w:color="auto"/>
                      </w:divBdr>
                      <w:divsChild>
                        <w:div w:id="184566043">
                          <w:marLeft w:val="0"/>
                          <w:marRight w:val="0"/>
                          <w:marTop w:val="0"/>
                          <w:marBottom w:val="0"/>
                          <w:divBdr>
                            <w:top w:val="none" w:sz="0" w:space="0" w:color="auto"/>
                            <w:left w:val="none" w:sz="0" w:space="0" w:color="auto"/>
                            <w:bottom w:val="none" w:sz="0" w:space="0" w:color="auto"/>
                            <w:right w:val="none" w:sz="0" w:space="0" w:color="auto"/>
                          </w:divBdr>
                        </w:div>
                      </w:divsChild>
                    </w:div>
                    <w:div w:id="1830487710">
                      <w:marLeft w:val="0"/>
                      <w:marRight w:val="0"/>
                      <w:marTop w:val="0"/>
                      <w:marBottom w:val="0"/>
                      <w:divBdr>
                        <w:top w:val="none" w:sz="0" w:space="0" w:color="auto"/>
                        <w:left w:val="none" w:sz="0" w:space="0" w:color="auto"/>
                        <w:bottom w:val="none" w:sz="0" w:space="0" w:color="auto"/>
                        <w:right w:val="none" w:sz="0" w:space="0" w:color="auto"/>
                      </w:divBdr>
                      <w:divsChild>
                        <w:div w:id="1741714019">
                          <w:marLeft w:val="0"/>
                          <w:marRight w:val="0"/>
                          <w:marTop w:val="0"/>
                          <w:marBottom w:val="0"/>
                          <w:divBdr>
                            <w:top w:val="none" w:sz="0" w:space="0" w:color="auto"/>
                            <w:left w:val="none" w:sz="0" w:space="0" w:color="auto"/>
                            <w:bottom w:val="none" w:sz="0" w:space="0" w:color="auto"/>
                            <w:right w:val="none" w:sz="0" w:space="0" w:color="auto"/>
                          </w:divBdr>
                        </w:div>
                      </w:divsChild>
                    </w:div>
                    <w:div w:id="1717852552">
                      <w:marLeft w:val="0"/>
                      <w:marRight w:val="0"/>
                      <w:marTop w:val="0"/>
                      <w:marBottom w:val="0"/>
                      <w:divBdr>
                        <w:top w:val="none" w:sz="0" w:space="0" w:color="auto"/>
                        <w:left w:val="none" w:sz="0" w:space="0" w:color="auto"/>
                        <w:bottom w:val="none" w:sz="0" w:space="0" w:color="auto"/>
                        <w:right w:val="none" w:sz="0" w:space="0" w:color="auto"/>
                      </w:divBdr>
                      <w:divsChild>
                        <w:div w:id="1646616832">
                          <w:marLeft w:val="0"/>
                          <w:marRight w:val="0"/>
                          <w:marTop w:val="0"/>
                          <w:marBottom w:val="0"/>
                          <w:divBdr>
                            <w:top w:val="none" w:sz="0" w:space="0" w:color="auto"/>
                            <w:left w:val="none" w:sz="0" w:space="0" w:color="auto"/>
                            <w:bottom w:val="none" w:sz="0" w:space="0" w:color="auto"/>
                            <w:right w:val="none" w:sz="0" w:space="0" w:color="auto"/>
                          </w:divBdr>
                        </w:div>
                      </w:divsChild>
                    </w:div>
                    <w:div w:id="2064257635">
                      <w:marLeft w:val="0"/>
                      <w:marRight w:val="0"/>
                      <w:marTop w:val="0"/>
                      <w:marBottom w:val="0"/>
                      <w:divBdr>
                        <w:top w:val="none" w:sz="0" w:space="0" w:color="auto"/>
                        <w:left w:val="none" w:sz="0" w:space="0" w:color="auto"/>
                        <w:bottom w:val="none" w:sz="0" w:space="0" w:color="auto"/>
                        <w:right w:val="none" w:sz="0" w:space="0" w:color="auto"/>
                      </w:divBdr>
                      <w:divsChild>
                        <w:div w:id="1616057265">
                          <w:marLeft w:val="0"/>
                          <w:marRight w:val="0"/>
                          <w:marTop w:val="0"/>
                          <w:marBottom w:val="0"/>
                          <w:divBdr>
                            <w:top w:val="none" w:sz="0" w:space="0" w:color="auto"/>
                            <w:left w:val="none" w:sz="0" w:space="0" w:color="auto"/>
                            <w:bottom w:val="none" w:sz="0" w:space="0" w:color="auto"/>
                            <w:right w:val="none" w:sz="0" w:space="0" w:color="auto"/>
                          </w:divBdr>
                        </w:div>
                      </w:divsChild>
                    </w:div>
                    <w:div w:id="525413889">
                      <w:marLeft w:val="0"/>
                      <w:marRight w:val="0"/>
                      <w:marTop w:val="0"/>
                      <w:marBottom w:val="0"/>
                      <w:divBdr>
                        <w:top w:val="none" w:sz="0" w:space="0" w:color="auto"/>
                        <w:left w:val="none" w:sz="0" w:space="0" w:color="auto"/>
                        <w:bottom w:val="none" w:sz="0" w:space="0" w:color="auto"/>
                        <w:right w:val="none" w:sz="0" w:space="0" w:color="auto"/>
                      </w:divBdr>
                      <w:divsChild>
                        <w:div w:id="1603026746">
                          <w:marLeft w:val="0"/>
                          <w:marRight w:val="0"/>
                          <w:marTop w:val="0"/>
                          <w:marBottom w:val="0"/>
                          <w:divBdr>
                            <w:top w:val="none" w:sz="0" w:space="0" w:color="auto"/>
                            <w:left w:val="none" w:sz="0" w:space="0" w:color="auto"/>
                            <w:bottom w:val="none" w:sz="0" w:space="0" w:color="auto"/>
                            <w:right w:val="none" w:sz="0" w:space="0" w:color="auto"/>
                          </w:divBdr>
                        </w:div>
                      </w:divsChild>
                    </w:div>
                    <w:div w:id="2080711755">
                      <w:marLeft w:val="0"/>
                      <w:marRight w:val="0"/>
                      <w:marTop w:val="0"/>
                      <w:marBottom w:val="0"/>
                      <w:divBdr>
                        <w:top w:val="none" w:sz="0" w:space="0" w:color="auto"/>
                        <w:left w:val="none" w:sz="0" w:space="0" w:color="auto"/>
                        <w:bottom w:val="none" w:sz="0" w:space="0" w:color="auto"/>
                        <w:right w:val="none" w:sz="0" w:space="0" w:color="auto"/>
                      </w:divBdr>
                      <w:divsChild>
                        <w:div w:id="8218641">
                          <w:marLeft w:val="0"/>
                          <w:marRight w:val="0"/>
                          <w:marTop w:val="0"/>
                          <w:marBottom w:val="0"/>
                          <w:divBdr>
                            <w:top w:val="none" w:sz="0" w:space="0" w:color="auto"/>
                            <w:left w:val="none" w:sz="0" w:space="0" w:color="auto"/>
                            <w:bottom w:val="none" w:sz="0" w:space="0" w:color="auto"/>
                            <w:right w:val="none" w:sz="0" w:space="0" w:color="auto"/>
                          </w:divBdr>
                        </w:div>
                      </w:divsChild>
                    </w:div>
                    <w:div w:id="1889799572">
                      <w:marLeft w:val="0"/>
                      <w:marRight w:val="0"/>
                      <w:marTop w:val="0"/>
                      <w:marBottom w:val="0"/>
                      <w:divBdr>
                        <w:top w:val="none" w:sz="0" w:space="0" w:color="auto"/>
                        <w:left w:val="none" w:sz="0" w:space="0" w:color="auto"/>
                        <w:bottom w:val="none" w:sz="0" w:space="0" w:color="auto"/>
                        <w:right w:val="none" w:sz="0" w:space="0" w:color="auto"/>
                      </w:divBdr>
                      <w:divsChild>
                        <w:div w:id="1822890489">
                          <w:marLeft w:val="0"/>
                          <w:marRight w:val="0"/>
                          <w:marTop w:val="0"/>
                          <w:marBottom w:val="0"/>
                          <w:divBdr>
                            <w:top w:val="none" w:sz="0" w:space="0" w:color="auto"/>
                            <w:left w:val="none" w:sz="0" w:space="0" w:color="auto"/>
                            <w:bottom w:val="none" w:sz="0" w:space="0" w:color="auto"/>
                            <w:right w:val="none" w:sz="0" w:space="0" w:color="auto"/>
                          </w:divBdr>
                        </w:div>
                      </w:divsChild>
                    </w:div>
                    <w:div w:id="1362440456">
                      <w:marLeft w:val="0"/>
                      <w:marRight w:val="0"/>
                      <w:marTop w:val="0"/>
                      <w:marBottom w:val="0"/>
                      <w:divBdr>
                        <w:top w:val="none" w:sz="0" w:space="0" w:color="auto"/>
                        <w:left w:val="none" w:sz="0" w:space="0" w:color="auto"/>
                        <w:bottom w:val="none" w:sz="0" w:space="0" w:color="auto"/>
                        <w:right w:val="none" w:sz="0" w:space="0" w:color="auto"/>
                      </w:divBdr>
                      <w:divsChild>
                        <w:div w:id="26302859">
                          <w:marLeft w:val="0"/>
                          <w:marRight w:val="0"/>
                          <w:marTop w:val="0"/>
                          <w:marBottom w:val="0"/>
                          <w:divBdr>
                            <w:top w:val="none" w:sz="0" w:space="0" w:color="auto"/>
                            <w:left w:val="none" w:sz="0" w:space="0" w:color="auto"/>
                            <w:bottom w:val="none" w:sz="0" w:space="0" w:color="auto"/>
                            <w:right w:val="none" w:sz="0" w:space="0" w:color="auto"/>
                          </w:divBdr>
                        </w:div>
                      </w:divsChild>
                    </w:div>
                    <w:div w:id="1357197717">
                      <w:marLeft w:val="0"/>
                      <w:marRight w:val="0"/>
                      <w:marTop w:val="0"/>
                      <w:marBottom w:val="0"/>
                      <w:divBdr>
                        <w:top w:val="none" w:sz="0" w:space="0" w:color="auto"/>
                        <w:left w:val="none" w:sz="0" w:space="0" w:color="auto"/>
                        <w:bottom w:val="none" w:sz="0" w:space="0" w:color="auto"/>
                        <w:right w:val="none" w:sz="0" w:space="0" w:color="auto"/>
                      </w:divBdr>
                      <w:divsChild>
                        <w:div w:id="419838151">
                          <w:marLeft w:val="0"/>
                          <w:marRight w:val="0"/>
                          <w:marTop w:val="0"/>
                          <w:marBottom w:val="0"/>
                          <w:divBdr>
                            <w:top w:val="none" w:sz="0" w:space="0" w:color="auto"/>
                            <w:left w:val="none" w:sz="0" w:space="0" w:color="auto"/>
                            <w:bottom w:val="none" w:sz="0" w:space="0" w:color="auto"/>
                            <w:right w:val="none" w:sz="0" w:space="0" w:color="auto"/>
                          </w:divBdr>
                        </w:div>
                      </w:divsChild>
                    </w:div>
                    <w:div w:id="1879780132">
                      <w:marLeft w:val="0"/>
                      <w:marRight w:val="0"/>
                      <w:marTop w:val="0"/>
                      <w:marBottom w:val="0"/>
                      <w:divBdr>
                        <w:top w:val="none" w:sz="0" w:space="0" w:color="auto"/>
                        <w:left w:val="none" w:sz="0" w:space="0" w:color="auto"/>
                        <w:bottom w:val="none" w:sz="0" w:space="0" w:color="auto"/>
                        <w:right w:val="none" w:sz="0" w:space="0" w:color="auto"/>
                      </w:divBdr>
                      <w:divsChild>
                        <w:div w:id="1054619328">
                          <w:marLeft w:val="0"/>
                          <w:marRight w:val="0"/>
                          <w:marTop w:val="0"/>
                          <w:marBottom w:val="0"/>
                          <w:divBdr>
                            <w:top w:val="none" w:sz="0" w:space="0" w:color="auto"/>
                            <w:left w:val="none" w:sz="0" w:space="0" w:color="auto"/>
                            <w:bottom w:val="none" w:sz="0" w:space="0" w:color="auto"/>
                            <w:right w:val="none" w:sz="0" w:space="0" w:color="auto"/>
                          </w:divBdr>
                        </w:div>
                      </w:divsChild>
                    </w:div>
                    <w:div w:id="352747">
                      <w:marLeft w:val="0"/>
                      <w:marRight w:val="0"/>
                      <w:marTop w:val="0"/>
                      <w:marBottom w:val="0"/>
                      <w:divBdr>
                        <w:top w:val="none" w:sz="0" w:space="0" w:color="auto"/>
                        <w:left w:val="none" w:sz="0" w:space="0" w:color="auto"/>
                        <w:bottom w:val="none" w:sz="0" w:space="0" w:color="auto"/>
                        <w:right w:val="none" w:sz="0" w:space="0" w:color="auto"/>
                      </w:divBdr>
                      <w:divsChild>
                        <w:div w:id="480080754">
                          <w:marLeft w:val="0"/>
                          <w:marRight w:val="0"/>
                          <w:marTop w:val="0"/>
                          <w:marBottom w:val="0"/>
                          <w:divBdr>
                            <w:top w:val="none" w:sz="0" w:space="0" w:color="auto"/>
                            <w:left w:val="none" w:sz="0" w:space="0" w:color="auto"/>
                            <w:bottom w:val="none" w:sz="0" w:space="0" w:color="auto"/>
                            <w:right w:val="none" w:sz="0" w:space="0" w:color="auto"/>
                          </w:divBdr>
                        </w:div>
                      </w:divsChild>
                    </w:div>
                    <w:div w:id="1963416790">
                      <w:marLeft w:val="0"/>
                      <w:marRight w:val="0"/>
                      <w:marTop w:val="0"/>
                      <w:marBottom w:val="0"/>
                      <w:divBdr>
                        <w:top w:val="none" w:sz="0" w:space="0" w:color="auto"/>
                        <w:left w:val="none" w:sz="0" w:space="0" w:color="auto"/>
                        <w:bottom w:val="none" w:sz="0" w:space="0" w:color="auto"/>
                        <w:right w:val="none" w:sz="0" w:space="0" w:color="auto"/>
                      </w:divBdr>
                      <w:divsChild>
                        <w:div w:id="172647457">
                          <w:marLeft w:val="0"/>
                          <w:marRight w:val="0"/>
                          <w:marTop w:val="0"/>
                          <w:marBottom w:val="0"/>
                          <w:divBdr>
                            <w:top w:val="none" w:sz="0" w:space="0" w:color="auto"/>
                            <w:left w:val="none" w:sz="0" w:space="0" w:color="auto"/>
                            <w:bottom w:val="none" w:sz="0" w:space="0" w:color="auto"/>
                            <w:right w:val="none" w:sz="0" w:space="0" w:color="auto"/>
                          </w:divBdr>
                        </w:div>
                      </w:divsChild>
                    </w:div>
                    <w:div w:id="2107572669">
                      <w:marLeft w:val="0"/>
                      <w:marRight w:val="0"/>
                      <w:marTop w:val="0"/>
                      <w:marBottom w:val="0"/>
                      <w:divBdr>
                        <w:top w:val="none" w:sz="0" w:space="0" w:color="auto"/>
                        <w:left w:val="none" w:sz="0" w:space="0" w:color="auto"/>
                        <w:bottom w:val="none" w:sz="0" w:space="0" w:color="auto"/>
                        <w:right w:val="none" w:sz="0" w:space="0" w:color="auto"/>
                      </w:divBdr>
                      <w:divsChild>
                        <w:div w:id="476723074">
                          <w:marLeft w:val="0"/>
                          <w:marRight w:val="0"/>
                          <w:marTop w:val="0"/>
                          <w:marBottom w:val="0"/>
                          <w:divBdr>
                            <w:top w:val="none" w:sz="0" w:space="0" w:color="auto"/>
                            <w:left w:val="none" w:sz="0" w:space="0" w:color="auto"/>
                            <w:bottom w:val="none" w:sz="0" w:space="0" w:color="auto"/>
                            <w:right w:val="none" w:sz="0" w:space="0" w:color="auto"/>
                          </w:divBdr>
                        </w:div>
                      </w:divsChild>
                    </w:div>
                    <w:div w:id="1849440098">
                      <w:marLeft w:val="0"/>
                      <w:marRight w:val="0"/>
                      <w:marTop w:val="0"/>
                      <w:marBottom w:val="0"/>
                      <w:divBdr>
                        <w:top w:val="none" w:sz="0" w:space="0" w:color="auto"/>
                        <w:left w:val="none" w:sz="0" w:space="0" w:color="auto"/>
                        <w:bottom w:val="none" w:sz="0" w:space="0" w:color="auto"/>
                        <w:right w:val="none" w:sz="0" w:space="0" w:color="auto"/>
                      </w:divBdr>
                      <w:divsChild>
                        <w:div w:id="7289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12707">
          <w:marLeft w:val="0"/>
          <w:marRight w:val="0"/>
          <w:marTop w:val="0"/>
          <w:marBottom w:val="0"/>
          <w:divBdr>
            <w:top w:val="none" w:sz="0" w:space="0" w:color="auto"/>
            <w:left w:val="none" w:sz="0" w:space="0" w:color="auto"/>
            <w:bottom w:val="none" w:sz="0" w:space="0" w:color="auto"/>
            <w:right w:val="none" w:sz="0" w:space="0" w:color="auto"/>
          </w:divBdr>
          <w:divsChild>
            <w:div w:id="1235702952">
              <w:marLeft w:val="0"/>
              <w:marRight w:val="0"/>
              <w:marTop w:val="0"/>
              <w:marBottom w:val="0"/>
              <w:divBdr>
                <w:top w:val="none" w:sz="0" w:space="0" w:color="auto"/>
                <w:left w:val="none" w:sz="0" w:space="0" w:color="auto"/>
                <w:bottom w:val="none" w:sz="0" w:space="0" w:color="auto"/>
                <w:right w:val="none" w:sz="0" w:space="0" w:color="auto"/>
              </w:divBdr>
              <w:divsChild>
                <w:div w:id="576285065">
                  <w:marLeft w:val="0"/>
                  <w:marRight w:val="0"/>
                  <w:marTop w:val="0"/>
                  <w:marBottom w:val="150"/>
                  <w:divBdr>
                    <w:top w:val="none" w:sz="0" w:space="0" w:color="auto"/>
                    <w:left w:val="none" w:sz="0" w:space="0" w:color="auto"/>
                    <w:bottom w:val="none" w:sz="0" w:space="0" w:color="auto"/>
                    <w:right w:val="none" w:sz="0" w:space="0" w:color="auto"/>
                  </w:divBdr>
                  <w:divsChild>
                    <w:div w:id="144322721">
                      <w:marLeft w:val="0"/>
                      <w:marRight w:val="0"/>
                      <w:marTop w:val="0"/>
                      <w:marBottom w:val="0"/>
                      <w:divBdr>
                        <w:top w:val="none" w:sz="0" w:space="0" w:color="auto"/>
                        <w:left w:val="none" w:sz="0" w:space="0" w:color="auto"/>
                        <w:bottom w:val="none" w:sz="0" w:space="0" w:color="auto"/>
                        <w:right w:val="none" w:sz="0" w:space="0" w:color="auto"/>
                      </w:divBdr>
                      <w:divsChild>
                        <w:div w:id="1317605778">
                          <w:marLeft w:val="0"/>
                          <w:marRight w:val="0"/>
                          <w:marTop w:val="0"/>
                          <w:marBottom w:val="0"/>
                          <w:divBdr>
                            <w:top w:val="none" w:sz="0" w:space="0" w:color="auto"/>
                            <w:left w:val="none" w:sz="0" w:space="0" w:color="auto"/>
                            <w:bottom w:val="none" w:sz="0" w:space="0" w:color="auto"/>
                            <w:right w:val="none" w:sz="0" w:space="0" w:color="auto"/>
                          </w:divBdr>
                        </w:div>
                      </w:divsChild>
                    </w:div>
                    <w:div w:id="777600416">
                      <w:marLeft w:val="0"/>
                      <w:marRight w:val="0"/>
                      <w:marTop w:val="0"/>
                      <w:marBottom w:val="0"/>
                      <w:divBdr>
                        <w:top w:val="none" w:sz="0" w:space="0" w:color="auto"/>
                        <w:left w:val="none" w:sz="0" w:space="0" w:color="auto"/>
                        <w:bottom w:val="none" w:sz="0" w:space="0" w:color="auto"/>
                        <w:right w:val="none" w:sz="0" w:space="0" w:color="auto"/>
                      </w:divBdr>
                      <w:divsChild>
                        <w:div w:id="529488930">
                          <w:marLeft w:val="0"/>
                          <w:marRight w:val="0"/>
                          <w:marTop w:val="0"/>
                          <w:marBottom w:val="0"/>
                          <w:divBdr>
                            <w:top w:val="none" w:sz="0" w:space="0" w:color="auto"/>
                            <w:left w:val="none" w:sz="0" w:space="0" w:color="auto"/>
                            <w:bottom w:val="none" w:sz="0" w:space="0" w:color="auto"/>
                            <w:right w:val="none" w:sz="0" w:space="0" w:color="auto"/>
                          </w:divBdr>
                        </w:div>
                      </w:divsChild>
                    </w:div>
                    <w:div w:id="859050920">
                      <w:marLeft w:val="0"/>
                      <w:marRight w:val="0"/>
                      <w:marTop w:val="0"/>
                      <w:marBottom w:val="0"/>
                      <w:divBdr>
                        <w:top w:val="none" w:sz="0" w:space="0" w:color="auto"/>
                        <w:left w:val="none" w:sz="0" w:space="0" w:color="auto"/>
                        <w:bottom w:val="none" w:sz="0" w:space="0" w:color="auto"/>
                        <w:right w:val="none" w:sz="0" w:space="0" w:color="auto"/>
                      </w:divBdr>
                      <w:divsChild>
                        <w:div w:id="1930918248">
                          <w:marLeft w:val="0"/>
                          <w:marRight w:val="0"/>
                          <w:marTop w:val="0"/>
                          <w:marBottom w:val="0"/>
                          <w:divBdr>
                            <w:top w:val="none" w:sz="0" w:space="0" w:color="auto"/>
                            <w:left w:val="none" w:sz="0" w:space="0" w:color="auto"/>
                            <w:bottom w:val="none" w:sz="0" w:space="0" w:color="auto"/>
                            <w:right w:val="none" w:sz="0" w:space="0" w:color="auto"/>
                          </w:divBdr>
                          <w:divsChild>
                            <w:div w:id="655499052">
                              <w:marLeft w:val="0"/>
                              <w:marRight w:val="0"/>
                              <w:marTop w:val="0"/>
                              <w:marBottom w:val="0"/>
                              <w:divBdr>
                                <w:top w:val="none" w:sz="0" w:space="0" w:color="auto"/>
                                <w:left w:val="none" w:sz="0" w:space="0" w:color="auto"/>
                                <w:bottom w:val="none" w:sz="0" w:space="0" w:color="auto"/>
                                <w:right w:val="none" w:sz="0" w:space="0" w:color="auto"/>
                              </w:divBdr>
                              <w:divsChild>
                                <w:div w:id="706569287">
                                  <w:marLeft w:val="0"/>
                                  <w:marRight w:val="0"/>
                                  <w:marTop w:val="0"/>
                                  <w:marBottom w:val="150"/>
                                  <w:divBdr>
                                    <w:top w:val="none" w:sz="0" w:space="0" w:color="auto"/>
                                    <w:left w:val="none" w:sz="0" w:space="0" w:color="auto"/>
                                    <w:bottom w:val="none" w:sz="0" w:space="0" w:color="auto"/>
                                    <w:right w:val="none" w:sz="0" w:space="0" w:color="auto"/>
                                  </w:divBdr>
                                  <w:divsChild>
                                    <w:div w:id="154537712">
                                      <w:marLeft w:val="0"/>
                                      <w:marRight w:val="0"/>
                                      <w:marTop w:val="0"/>
                                      <w:marBottom w:val="0"/>
                                      <w:divBdr>
                                        <w:top w:val="none" w:sz="0" w:space="0" w:color="auto"/>
                                        <w:left w:val="none" w:sz="0" w:space="0" w:color="auto"/>
                                        <w:bottom w:val="none" w:sz="0" w:space="0" w:color="auto"/>
                                        <w:right w:val="none" w:sz="0" w:space="0" w:color="auto"/>
                                      </w:divBdr>
                                      <w:divsChild>
                                        <w:div w:id="772214371">
                                          <w:marLeft w:val="0"/>
                                          <w:marRight w:val="0"/>
                                          <w:marTop w:val="0"/>
                                          <w:marBottom w:val="0"/>
                                          <w:divBdr>
                                            <w:top w:val="none" w:sz="0" w:space="0" w:color="auto"/>
                                            <w:left w:val="none" w:sz="0" w:space="0" w:color="auto"/>
                                            <w:bottom w:val="none" w:sz="0" w:space="0" w:color="auto"/>
                                            <w:right w:val="none" w:sz="0" w:space="0" w:color="auto"/>
                                          </w:divBdr>
                                        </w:div>
                                      </w:divsChild>
                                    </w:div>
                                    <w:div w:id="208304669">
                                      <w:marLeft w:val="0"/>
                                      <w:marRight w:val="0"/>
                                      <w:marTop w:val="0"/>
                                      <w:marBottom w:val="0"/>
                                      <w:divBdr>
                                        <w:top w:val="none" w:sz="0" w:space="0" w:color="auto"/>
                                        <w:left w:val="none" w:sz="0" w:space="0" w:color="auto"/>
                                        <w:bottom w:val="none" w:sz="0" w:space="0" w:color="auto"/>
                                        <w:right w:val="none" w:sz="0" w:space="0" w:color="auto"/>
                                      </w:divBdr>
                                      <w:divsChild>
                                        <w:div w:id="470173307">
                                          <w:marLeft w:val="0"/>
                                          <w:marRight w:val="0"/>
                                          <w:marTop w:val="0"/>
                                          <w:marBottom w:val="0"/>
                                          <w:divBdr>
                                            <w:top w:val="none" w:sz="0" w:space="0" w:color="auto"/>
                                            <w:left w:val="none" w:sz="0" w:space="0" w:color="auto"/>
                                            <w:bottom w:val="none" w:sz="0" w:space="0" w:color="auto"/>
                                            <w:right w:val="none" w:sz="0" w:space="0" w:color="auto"/>
                                          </w:divBdr>
                                        </w:div>
                                      </w:divsChild>
                                    </w:div>
                                    <w:div w:id="1727683110">
                                      <w:marLeft w:val="0"/>
                                      <w:marRight w:val="0"/>
                                      <w:marTop w:val="0"/>
                                      <w:marBottom w:val="0"/>
                                      <w:divBdr>
                                        <w:top w:val="none" w:sz="0" w:space="0" w:color="auto"/>
                                        <w:left w:val="none" w:sz="0" w:space="0" w:color="auto"/>
                                        <w:bottom w:val="none" w:sz="0" w:space="0" w:color="auto"/>
                                        <w:right w:val="none" w:sz="0" w:space="0" w:color="auto"/>
                                      </w:divBdr>
                                      <w:divsChild>
                                        <w:div w:id="117602769">
                                          <w:marLeft w:val="0"/>
                                          <w:marRight w:val="0"/>
                                          <w:marTop w:val="0"/>
                                          <w:marBottom w:val="0"/>
                                          <w:divBdr>
                                            <w:top w:val="none" w:sz="0" w:space="0" w:color="auto"/>
                                            <w:left w:val="none" w:sz="0" w:space="0" w:color="auto"/>
                                            <w:bottom w:val="none" w:sz="0" w:space="0" w:color="auto"/>
                                            <w:right w:val="none" w:sz="0" w:space="0" w:color="auto"/>
                                          </w:divBdr>
                                          <w:divsChild>
                                            <w:div w:id="1136610149">
                                              <w:marLeft w:val="0"/>
                                              <w:marRight w:val="0"/>
                                              <w:marTop w:val="0"/>
                                              <w:marBottom w:val="0"/>
                                              <w:divBdr>
                                                <w:top w:val="none" w:sz="0" w:space="0" w:color="auto"/>
                                                <w:left w:val="none" w:sz="0" w:space="0" w:color="auto"/>
                                                <w:bottom w:val="none" w:sz="0" w:space="0" w:color="auto"/>
                                                <w:right w:val="none" w:sz="0" w:space="0" w:color="auto"/>
                                              </w:divBdr>
                                              <w:divsChild>
                                                <w:div w:id="1260718129">
                                                  <w:marLeft w:val="0"/>
                                                  <w:marRight w:val="0"/>
                                                  <w:marTop w:val="0"/>
                                                  <w:marBottom w:val="150"/>
                                                  <w:divBdr>
                                                    <w:top w:val="none" w:sz="0" w:space="0" w:color="auto"/>
                                                    <w:left w:val="none" w:sz="0" w:space="0" w:color="auto"/>
                                                    <w:bottom w:val="none" w:sz="0" w:space="0" w:color="auto"/>
                                                    <w:right w:val="none" w:sz="0" w:space="0" w:color="auto"/>
                                                  </w:divBdr>
                                                  <w:divsChild>
                                                    <w:div w:id="2015569908">
                                                      <w:marLeft w:val="0"/>
                                                      <w:marRight w:val="0"/>
                                                      <w:marTop w:val="0"/>
                                                      <w:marBottom w:val="0"/>
                                                      <w:divBdr>
                                                        <w:top w:val="none" w:sz="0" w:space="0" w:color="auto"/>
                                                        <w:left w:val="none" w:sz="0" w:space="0" w:color="auto"/>
                                                        <w:bottom w:val="none" w:sz="0" w:space="0" w:color="auto"/>
                                                        <w:right w:val="none" w:sz="0" w:space="0" w:color="auto"/>
                                                      </w:divBdr>
                                                      <w:divsChild>
                                                        <w:div w:id="1395202326">
                                                          <w:marLeft w:val="0"/>
                                                          <w:marRight w:val="0"/>
                                                          <w:marTop w:val="0"/>
                                                          <w:marBottom w:val="0"/>
                                                          <w:divBdr>
                                                            <w:top w:val="none" w:sz="0" w:space="0" w:color="auto"/>
                                                            <w:left w:val="none" w:sz="0" w:space="0" w:color="auto"/>
                                                            <w:bottom w:val="none" w:sz="0" w:space="0" w:color="auto"/>
                                                            <w:right w:val="none" w:sz="0" w:space="0" w:color="auto"/>
                                                          </w:divBdr>
                                                        </w:div>
                                                      </w:divsChild>
                                                    </w:div>
                                                    <w:div w:id="1719937873">
                                                      <w:marLeft w:val="0"/>
                                                      <w:marRight w:val="0"/>
                                                      <w:marTop w:val="0"/>
                                                      <w:marBottom w:val="0"/>
                                                      <w:divBdr>
                                                        <w:top w:val="none" w:sz="0" w:space="0" w:color="auto"/>
                                                        <w:left w:val="none" w:sz="0" w:space="0" w:color="auto"/>
                                                        <w:bottom w:val="none" w:sz="0" w:space="0" w:color="auto"/>
                                                        <w:right w:val="none" w:sz="0" w:space="0" w:color="auto"/>
                                                      </w:divBdr>
                                                      <w:divsChild>
                                                        <w:div w:id="1644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06980">
                                      <w:marLeft w:val="0"/>
                                      <w:marRight w:val="0"/>
                                      <w:marTop w:val="0"/>
                                      <w:marBottom w:val="0"/>
                                      <w:divBdr>
                                        <w:top w:val="none" w:sz="0" w:space="0" w:color="auto"/>
                                        <w:left w:val="none" w:sz="0" w:space="0" w:color="auto"/>
                                        <w:bottom w:val="none" w:sz="0" w:space="0" w:color="auto"/>
                                        <w:right w:val="none" w:sz="0" w:space="0" w:color="auto"/>
                                      </w:divBdr>
                                      <w:divsChild>
                                        <w:div w:id="120609755">
                                          <w:marLeft w:val="0"/>
                                          <w:marRight w:val="0"/>
                                          <w:marTop w:val="0"/>
                                          <w:marBottom w:val="0"/>
                                          <w:divBdr>
                                            <w:top w:val="none" w:sz="0" w:space="0" w:color="auto"/>
                                            <w:left w:val="none" w:sz="0" w:space="0" w:color="auto"/>
                                            <w:bottom w:val="none" w:sz="0" w:space="0" w:color="auto"/>
                                            <w:right w:val="none" w:sz="0" w:space="0" w:color="auto"/>
                                          </w:divBdr>
                                        </w:div>
                                      </w:divsChild>
                                    </w:div>
                                    <w:div w:id="2058896129">
                                      <w:marLeft w:val="0"/>
                                      <w:marRight w:val="0"/>
                                      <w:marTop w:val="0"/>
                                      <w:marBottom w:val="0"/>
                                      <w:divBdr>
                                        <w:top w:val="none" w:sz="0" w:space="0" w:color="auto"/>
                                        <w:left w:val="none" w:sz="0" w:space="0" w:color="auto"/>
                                        <w:bottom w:val="none" w:sz="0" w:space="0" w:color="auto"/>
                                        <w:right w:val="none" w:sz="0" w:space="0" w:color="auto"/>
                                      </w:divBdr>
                                      <w:divsChild>
                                        <w:div w:id="8706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5997">
                      <w:marLeft w:val="0"/>
                      <w:marRight w:val="0"/>
                      <w:marTop w:val="0"/>
                      <w:marBottom w:val="0"/>
                      <w:divBdr>
                        <w:top w:val="none" w:sz="0" w:space="0" w:color="auto"/>
                        <w:left w:val="none" w:sz="0" w:space="0" w:color="auto"/>
                        <w:bottom w:val="none" w:sz="0" w:space="0" w:color="auto"/>
                        <w:right w:val="none" w:sz="0" w:space="0" w:color="auto"/>
                      </w:divBdr>
                      <w:divsChild>
                        <w:div w:id="332608478">
                          <w:marLeft w:val="0"/>
                          <w:marRight w:val="0"/>
                          <w:marTop w:val="0"/>
                          <w:marBottom w:val="0"/>
                          <w:divBdr>
                            <w:top w:val="none" w:sz="0" w:space="0" w:color="auto"/>
                            <w:left w:val="none" w:sz="0" w:space="0" w:color="auto"/>
                            <w:bottom w:val="none" w:sz="0" w:space="0" w:color="auto"/>
                            <w:right w:val="none" w:sz="0" w:space="0" w:color="auto"/>
                          </w:divBdr>
                        </w:div>
                      </w:divsChild>
                    </w:div>
                    <w:div w:id="225800629">
                      <w:marLeft w:val="0"/>
                      <w:marRight w:val="0"/>
                      <w:marTop w:val="0"/>
                      <w:marBottom w:val="0"/>
                      <w:divBdr>
                        <w:top w:val="none" w:sz="0" w:space="0" w:color="auto"/>
                        <w:left w:val="none" w:sz="0" w:space="0" w:color="auto"/>
                        <w:bottom w:val="none" w:sz="0" w:space="0" w:color="auto"/>
                        <w:right w:val="none" w:sz="0" w:space="0" w:color="auto"/>
                      </w:divBdr>
                      <w:divsChild>
                        <w:div w:id="544295224">
                          <w:marLeft w:val="0"/>
                          <w:marRight w:val="0"/>
                          <w:marTop w:val="0"/>
                          <w:marBottom w:val="0"/>
                          <w:divBdr>
                            <w:top w:val="none" w:sz="0" w:space="0" w:color="auto"/>
                            <w:left w:val="none" w:sz="0" w:space="0" w:color="auto"/>
                            <w:bottom w:val="none" w:sz="0" w:space="0" w:color="auto"/>
                            <w:right w:val="none" w:sz="0" w:space="0" w:color="auto"/>
                          </w:divBdr>
                        </w:div>
                      </w:divsChild>
                    </w:div>
                    <w:div w:id="1266157646">
                      <w:marLeft w:val="0"/>
                      <w:marRight w:val="0"/>
                      <w:marTop w:val="0"/>
                      <w:marBottom w:val="0"/>
                      <w:divBdr>
                        <w:top w:val="none" w:sz="0" w:space="0" w:color="auto"/>
                        <w:left w:val="none" w:sz="0" w:space="0" w:color="auto"/>
                        <w:bottom w:val="none" w:sz="0" w:space="0" w:color="auto"/>
                        <w:right w:val="none" w:sz="0" w:space="0" w:color="auto"/>
                      </w:divBdr>
                      <w:divsChild>
                        <w:div w:id="12702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4105">
          <w:marLeft w:val="0"/>
          <w:marRight w:val="0"/>
          <w:marTop w:val="0"/>
          <w:marBottom w:val="0"/>
          <w:divBdr>
            <w:top w:val="none" w:sz="0" w:space="0" w:color="auto"/>
            <w:left w:val="none" w:sz="0" w:space="0" w:color="auto"/>
            <w:bottom w:val="none" w:sz="0" w:space="0" w:color="auto"/>
            <w:right w:val="none" w:sz="0" w:space="0" w:color="auto"/>
          </w:divBdr>
          <w:divsChild>
            <w:div w:id="1784496663">
              <w:marLeft w:val="0"/>
              <w:marRight w:val="0"/>
              <w:marTop w:val="0"/>
              <w:marBottom w:val="0"/>
              <w:divBdr>
                <w:top w:val="none" w:sz="0" w:space="0" w:color="auto"/>
                <w:left w:val="none" w:sz="0" w:space="0" w:color="auto"/>
                <w:bottom w:val="none" w:sz="0" w:space="0" w:color="auto"/>
                <w:right w:val="none" w:sz="0" w:space="0" w:color="auto"/>
              </w:divBdr>
              <w:divsChild>
                <w:div w:id="2073655594">
                  <w:marLeft w:val="0"/>
                  <w:marRight w:val="0"/>
                  <w:marTop w:val="0"/>
                  <w:marBottom w:val="150"/>
                  <w:divBdr>
                    <w:top w:val="none" w:sz="0" w:space="0" w:color="auto"/>
                    <w:left w:val="none" w:sz="0" w:space="0" w:color="auto"/>
                    <w:bottom w:val="none" w:sz="0" w:space="0" w:color="auto"/>
                    <w:right w:val="none" w:sz="0" w:space="0" w:color="auto"/>
                  </w:divBdr>
                  <w:divsChild>
                    <w:div w:id="277763757">
                      <w:marLeft w:val="0"/>
                      <w:marRight w:val="0"/>
                      <w:marTop w:val="0"/>
                      <w:marBottom w:val="0"/>
                      <w:divBdr>
                        <w:top w:val="none" w:sz="0" w:space="0" w:color="auto"/>
                        <w:left w:val="none" w:sz="0" w:space="0" w:color="auto"/>
                        <w:bottom w:val="none" w:sz="0" w:space="0" w:color="auto"/>
                        <w:right w:val="none" w:sz="0" w:space="0" w:color="auto"/>
                      </w:divBdr>
                      <w:divsChild>
                        <w:div w:id="719942097">
                          <w:marLeft w:val="0"/>
                          <w:marRight w:val="0"/>
                          <w:marTop w:val="0"/>
                          <w:marBottom w:val="0"/>
                          <w:divBdr>
                            <w:top w:val="none" w:sz="0" w:space="0" w:color="auto"/>
                            <w:left w:val="none" w:sz="0" w:space="0" w:color="auto"/>
                            <w:bottom w:val="none" w:sz="0" w:space="0" w:color="auto"/>
                            <w:right w:val="none" w:sz="0" w:space="0" w:color="auto"/>
                          </w:divBdr>
                        </w:div>
                      </w:divsChild>
                    </w:div>
                    <w:div w:id="784664345">
                      <w:marLeft w:val="0"/>
                      <w:marRight w:val="0"/>
                      <w:marTop w:val="0"/>
                      <w:marBottom w:val="0"/>
                      <w:divBdr>
                        <w:top w:val="none" w:sz="0" w:space="0" w:color="auto"/>
                        <w:left w:val="none" w:sz="0" w:space="0" w:color="auto"/>
                        <w:bottom w:val="none" w:sz="0" w:space="0" w:color="auto"/>
                        <w:right w:val="none" w:sz="0" w:space="0" w:color="auto"/>
                      </w:divBdr>
                      <w:divsChild>
                        <w:div w:id="1245722169">
                          <w:marLeft w:val="0"/>
                          <w:marRight w:val="0"/>
                          <w:marTop w:val="0"/>
                          <w:marBottom w:val="0"/>
                          <w:divBdr>
                            <w:top w:val="none" w:sz="0" w:space="0" w:color="auto"/>
                            <w:left w:val="none" w:sz="0" w:space="0" w:color="auto"/>
                            <w:bottom w:val="none" w:sz="0" w:space="0" w:color="auto"/>
                            <w:right w:val="none" w:sz="0" w:space="0" w:color="auto"/>
                          </w:divBdr>
                        </w:div>
                      </w:divsChild>
                    </w:div>
                    <w:div w:id="1253970861">
                      <w:marLeft w:val="0"/>
                      <w:marRight w:val="0"/>
                      <w:marTop w:val="0"/>
                      <w:marBottom w:val="0"/>
                      <w:divBdr>
                        <w:top w:val="none" w:sz="0" w:space="0" w:color="auto"/>
                        <w:left w:val="none" w:sz="0" w:space="0" w:color="auto"/>
                        <w:bottom w:val="none" w:sz="0" w:space="0" w:color="auto"/>
                        <w:right w:val="none" w:sz="0" w:space="0" w:color="auto"/>
                      </w:divBdr>
                      <w:divsChild>
                        <w:div w:id="1104377910">
                          <w:marLeft w:val="0"/>
                          <w:marRight w:val="0"/>
                          <w:marTop w:val="0"/>
                          <w:marBottom w:val="0"/>
                          <w:divBdr>
                            <w:top w:val="none" w:sz="0" w:space="0" w:color="auto"/>
                            <w:left w:val="none" w:sz="0" w:space="0" w:color="auto"/>
                            <w:bottom w:val="none" w:sz="0" w:space="0" w:color="auto"/>
                            <w:right w:val="none" w:sz="0" w:space="0" w:color="auto"/>
                          </w:divBdr>
                        </w:div>
                      </w:divsChild>
                    </w:div>
                    <w:div w:id="1503623213">
                      <w:marLeft w:val="0"/>
                      <w:marRight w:val="0"/>
                      <w:marTop w:val="0"/>
                      <w:marBottom w:val="0"/>
                      <w:divBdr>
                        <w:top w:val="none" w:sz="0" w:space="0" w:color="auto"/>
                        <w:left w:val="none" w:sz="0" w:space="0" w:color="auto"/>
                        <w:bottom w:val="none" w:sz="0" w:space="0" w:color="auto"/>
                        <w:right w:val="none" w:sz="0" w:space="0" w:color="auto"/>
                      </w:divBdr>
                      <w:divsChild>
                        <w:div w:id="1771781583">
                          <w:marLeft w:val="0"/>
                          <w:marRight w:val="0"/>
                          <w:marTop w:val="0"/>
                          <w:marBottom w:val="0"/>
                          <w:divBdr>
                            <w:top w:val="none" w:sz="0" w:space="0" w:color="auto"/>
                            <w:left w:val="none" w:sz="0" w:space="0" w:color="auto"/>
                            <w:bottom w:val="none" w:sz="0" w:space="0" w:color="auto"/>
                            <w:right w:val="none" w:sz="0" w:space="0" w:color="auto"/>
                          </w:divBdr>
                        </w:div>
                      </w:divsChild>
                    </w:div>
                    <w:div w:id="35785046">
                      <w:marLeft w:val="0"/>
                      <w:marRight w:val="0"/>
                      <w:marTop w:val="0"/>
                      <w:marBottom w:val="0"/>
                      <w:divBdr>
                        <w:top w:val="none" w:sz="0" w:space="0" w:color="auto"/>
                        <w:left w:val="none" w:sz="0" w:space="0" w:color="auto"/>
                        <w:bottom w:val="none" w:sz="0" w:space="0" w:color="auto"/>
                        <w:right w:val="none" w:sz="0" w:space="0" w:color="auto"/>
                      </w:divBdr>
                      <w:divsChild>
                        <w:div w:id="67507255">
                          <w:marLeft w:val="0"/>
                          <w:marRight w:val="0"/>
                          <w:marTop w:val="0"/>
                          <w:marBottom w:val="0"/>
                          <w:divBdr>
                            <w:top w:val="none" w:sz="0" w:space="0" w:color="auto"/>
                            <w:left w:val="none" w:sz="0" w:space="0" w:color="auto"/>
                            <w:bottom w:val="none" w:sz="0" w:space="0" w:color="auto"/>
                            <w:right w:val="none" w:sz="0" w:space="0" w:color="auto"/>
                          </w:divBdr>
                        </w:div>
                      </w:divsChild>
                    </w:div>
                    <w:div w:id="1582106718">
                      <w:marLeft w:val="0"/>
                      <w:marRight w:val="0"/>
                      <w:marTop w:val="0"/>
                      <w:marBottom w:val="0"/>
                      <w:divBdr>
                        <w:top w:val="none" w:sz="0" w:space="0" w:color="auto"/>
                        <w:left w:val="none" w:sz="0" w:space="0" w:color="auto"/>
                        <w:bottom w:val="none" w:sz="0" w:space="0" w:color="auto"/>
                        <w:right w:val="none" w:sz="0" w:space="0" w:color="auto"/>
                      </w:divBdr>
                      <w:divsChild>
                        <w:div w:id="926154798">
                          <w:marLeft w:val="0"/>
                          <w:marRight w:val="0"/>
                          <w:marTop w:val="0"/>
                          <w:marBottom w:val="0"/>
                          <w:divBdr>
                            <w:top w:val="none" w:sz="0" w:space="0" w:color="auto"/>
                            <w:left w:val="none" w:sz="0" w:space="0" w:color="auto"/>
                            <w:bottom w:val="none" w:sz="0" w:space="0" w:color="auto"/>
                            <w:right w:val="none" w:sz="0" w:space="0" w:color="auto"/>
                          </w:divBdr>
                        </w:div>
                      </w:divsChild>
                    </w:div>
                    <w:div w:id="967473643">
                      <w:marLeft w:val="0"/>
                      <w:marRight w:val="0"/>
                      <w:marTop w:val="0"/>
                      <w:marBottom w:val="0"/>
                      <w:divBdr>
                        <w:top w:val="none" w:sz="0" w:space="0" w:color="auto"/>
                        <w:left w:val="none" w:sz="0" w:space="0" w:color="auto"/>
                        <w:bottom w:val="none" w:sz="0" w:space="0" w:color="auto"/>
                        <w:right w:val="none" w:sz="0" w:space="0" w:color="auto"/>
                      </w:divBdr>
                      <w:divsChild>
                        <w:div w:id="409157151">
                          <w:marLeft w:val="0"/>
                          <w:marRight w:val="0"/>
                          <w:marTop w:val="0"/>
                          <w:marBottom w:val="0"/>
                          <w:divBdr>
                            <w:top w:val="none" w:sz="0" w:space="0" w:color="auto"/>
                            <w:left w:val="none" w:sz="0" w:space="0" w:color="auto"/>
                            <w:bottom w:val="none" w:sz="0" w:space="0" w:color="auto"/>
                            <w:right w:val="none" w:sz="0" w:space="0" w:color="auto"/>
                          </w:divBdr>
                        </w:div>
                      </w:divsChild>
                    </w:div>
                    <w:div w:id="2041857137">
                      <w:marLeft w:val="0"/>
                      <w:marRight w:val="0"/>
                      <w:marTop w:val="0"/>
                      <w:marBottom w:val="0"/>
                      <w:divBdr>
                        <w:top w:val="none" w:sz="0" w:space="0" w:color="auto"/>
                        <w:left w:val="none" w:sz="0" w:space="0" w:color="auto"/>
                        <w:bottom w:val="none" w:sz="0" w:space="0" w:color="auto"/>
                        <w:right w:val="none" w:sz="0" w:space="0" w:color="auto"/>
                      </w:divBdr>
                      <w:divsChild>
                        <w:div w:id="1179731592">
                          <w:marLeft w:val="0"/>
                          <w:marRight w:val="0"/>
                          <w:marTop w:val="0"/>
                          <w:marBottom w:val="0"/>
                          <w:divBdr>
                            <w:top w:val="none" w:sz="0" w:space="0" w:color="auto"/>
                            <w:left w:val="none" w:sz="0" w:space="0" w:color="auto"/>
                            <w:bottom w:val="none" w:sz="0" w:space="0" w:color="auto"/>
                            <w:right w:val="none" w:sz="0" w:space="0" w:color="auto"/>
                          </w:divBdr>
                        </w:div>
                      </w:divsChild>
                    </w:div>
                    <w:div w:id="825782974">
                      <w:marLeft w:val="0"/>
                      <w:marRight w:val="0"/>
                      <w:marTop w:val="0"/>
                      <w:marBottom w:val="0"/>
                      <w:divBdr>
                        <w:top w:val="none" w:sz="0" w:space="0" w:color="auto"/>
                        <w:left w:val="none" w:sz="0" w:space="0" w:color="auto"/>
                        <w:bottom w:val="none" w:sz="0" w:space="0" w:color="auto"/>
                        <w:right w:val="none" w:sz="0" w:space="0" w:color="auto"/>
                      </w:divBdr>
                      <w:divsChild>
                        <w:div w:id="1057123554">
                          <w:marLeft w:val="0"/>
                          <w:marRight w:val="0"/>
                          <w:marTop w:val="0"/>
                          <w:marBottom w:val="0"/>
                          <w:divBdr>
                            <w:top w:val="none" w:sz="0" w:space="0" w:color="auto"/>
                            <w:left w:val="none" w:sz="0" w:space="0" w:color="auto"/>
                            <w:bottom w:val="none" w:sz="0" w:space="0" w:color="auto"/>
                            <w:right w:val="none" w:sz="0" w:space="0" w:color="auto"/>
                          </w:divBdr>
                        </w:div>
                      </w:divsChild>
                    </w:div>
                    <w:div w:id="483474699">
                      <w:marLeft w:val="0"/>
                      <w:marRight w:val="0"/>
                      <w:marTop w:val="0"/>
                      <w:marBottom w:val="0"/>
                      <w:divBdr>
                        <w:top w:val="none" w:sz="0" w:space="0" w:color="auto"/>
                        <w:left w:val="none" w:sz="0" w:space="0" w:color="auto"/>
                        <w:bottom w:val="none" w:sz="0" w:space="0" w:color="auto"/>
                        <w:right w:val="none" w:sz="0" w:space="0" w:color="auto"/>
                      </w:divBdr>
                      <w:divsChild>
                        <w:div w:id="20927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54608">
          <w:marLeft w:val="0"/>
          <w:marRight w:val="0"/>
          <w:marTop w:val="0"/>
          <w:marBottom w:val="0"/>
          <w:divBdr>
            <w:top w:val="none" w:sz="0" w:space="0" w:color="auto"/>
            <w:left w:val="none" w:sz="0" w:space="0" w:color="auto"/>
            <w:bottom w:val="none" w:sz="0" w:space="0" w:color="auto"/>
            <w:right w:val="none" w:sz="0" w:space="0" w:color="auto"/>
          </w:divBdr>
          <w:divsChild>
            <w:div w:id="786509475">
              <w:marLeft w:val="0"/>
              <w:marRight w:val="0"/>
              <w:marTop w:val="0"/>
              <w:marBottom w:val="0"/>
              <w:divBdr>
                <w:top w:val="none" w:sz="0" w:space="0" w:color="auto"/>
                <w:left w:val="none" w:sz="0" w:space="0" w:color="auto"/>
                <w:bottom w:val="none" w:sz="0" w:space="0" w:color="auto"/>
                <w:right w:val="none" w:sz="0" w:space="0" w:color="auto"/>
              </w:divBdr>
              <w:divsChild>
                <w:div w:id="1481575766">
                  <w:marLeft w:val="0"/>
                  <w:marRight w:val="0"/>
                  <w:marTop w:val="0"/>
                  <w:marBottom w:val="150"/>
                  <w:divBdr>
                    <w:top w:val="none" w:sz="0" w:space="0" w:color="auto"/>
                    <w:left w:val="none" w:sz="0" w:space="0" w:color="auto"/>
                    <w:bottom w:val="none" w:sz="0" w:space="0" w:color="auto"/>
                    <w:right w:val="none" w:sz="0" w:space="0" w:color="auto"/>
                  </w:divBdr>
                  <w:divsChild>
                    <w:div w:id="21902352">
                      <w:marLeft w:val="0"/>
                      <w:marRight w:val="0"/>
                      <w:marTop w:val="0"/>
                      <w:marBottom w:val="0"/>
                      <w:divBdr>
                        <w:top w:val="none" w:sz="0" w:space="0" w:color="auto"/>
                        <w:left w:val="none" w:sz="0" w:space="0" w:color="auto"/>
                        <w:bottom w:val="none" w:sz="0" w:space="0" w:color="auto"/>
                        <w:right w:val="none" w:sz="0" w:space="0" w:color="auto"/>
                      </w:divBdr>
                      <w:divsChild>
                        <w:div w:id="10610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7334">
          <w:marLeft w:val="0"/>
          <w:marRight w:val="0"/>
          <w:marTop w:val="0"/>
          <w:marBottom w:val="0"/>
          <w:divBdr>
            <w:top w:val="none" w:sz="0" w:space="0" w:color="auto"/>
            <w:left w:val="none" w:sz="0" w:space="0" w:color="auto"/>
            <w:bottom w:val="none" w:sz="0" w:space="0" w:color="auto"/>
            <w:right w:val="none" w:sz="0" w:space="0" w:color="auto"/>
          </w:divBdr>
          <w:divsChild>
            <w:div w:id="337001070">
              <w:marLeft w:val="0"/>
              <w:marRight w:val="0"/>
              <w:marTop w:val="0"/>
              <w:marBottom w:val="0"/>
              <w:divBdr>
                <w:top w:val="none" w:sz="0" w:space="0" w:color="auto"/>
                <w:left w:val="none" w:sz="0" w:space="0" w:color="auto"/>
                <w:bottom w:val="none" w:sz="0" w:space="0" w:color="auto"/>
                <w:right w:val="none" w:sz="0" w:space="0" w:color="auto"/>
              </w:divBdr>
              <w:divsChild>
                <w:div w:id="191768926">
                  <w:marLeft w:val="0"/>
                  <w:marRight w:val="0"/>
                  <w:marTop w:val="0"/>
                  <w:marBottom w:val="150"/>
                  <w:divBdr>
                    <w:top w:val="none" w:sz="0" w:space="0" w:color="auto"/>
                    <w:left w:val="none" w:sz="0" w:space="0" w:color="auto"/>
                    <w:bottom w:val="none" w:sz="0" w:space="0" w:color="auto"/>
                    <w:right w:val="none" w:sz="0" w:space="0" w:color="auto"/>
                  </w:divBdr>
                  <w:divsChild>
                    <w:div w:id="396325691">
                      <w:marLeft w:val="0"/>
                      <w:marRight w:val="0"/>
                      <w:marTop w:val="0"/>
                      <w:marBottom w:val="0"/>
                      <w:divBdr>
                        <w:top w:val="none" w:sz="0" w:space="0" w:color="auto"/>
                        <w:left w:val="none" w:sz="0" w:space="0" w:color="auto"/>
                        <w:bottom w:val="none" w:sz="0" w:space="0" w:color="auto"/>
                        <w:right w:val="none" w:sz="0" w:space="0" w:color="auto"/>
                      </w:divBdr>
                      <w:divsChild>
                        <w:div w:id="289432987">
                          <w:marLeft w:val="0"/>
                          <w:marRight w:val="0"/>
                          <w:marTop w:val="0"/>
                          <w:marBottom w:val="0"/>
                          <w:divBdr>
                            <w:top w:val="none" w:sz="0" w:space="0" w:color="auto"/>
                            <w:left w:val="none" w:sz="0" w:space="0" w:color="auto"/>
                            <w:bottom w:val="none" w:sz="0" w:space="0" w:color="auto"/>
                            <w:right w:val="none" w:sz="0" w:space="0" w:color="auto"/>
                          </w:divBdr>
                        </w:div>
                      </w:divsChild>
                    </w:div>
                    <w:div w:id="855121497">
                      <w:marLeft w:val="0"/>
                      <w:marRight w:val="0"/>
                      <w:marTop w:val="0"/>
                      <w:marBottom w:val="0"/>
                      <w:divBdr>
                        <w:top w:val="none" w:sz="0" w:space="0" w:color="auto"/>
                        <w:left w:val="none" w:sz="0" w:space="0" w:color="auto"/>
                        <w:bottom w:val="none" w:sz="0" w:space="0" w:color="auto"/>
                        <w:right w:val="none" w:sz="0" w:space="0" w:color="auto"/>
                      </w:divBdr>
                      <w:divsChild>
                        <w:div w:id="1093822362">
                          <w:marLeft w:val="0"/>
                          <w:marRight w:val="0"/>
                          <w:marTop w:val="0"/>
                          <w:marBottom w:val="0"/>
                          <w:divBdr>
                            <w:top w:val="none" w:sz="0" w:space="0" w:color="auto"/>
                            <w:left w:val="none" w:sz="0" w:space="0" w:color="auto"/>
                            <w:bottom w:val="none" w:sz="0" w:space="0" w:color="auto"/>
                            <w:right w:val="none" w:sz="0" w:space="0" w:color="auto"/>
                          </w:divBdr>
                        </w:div>
                      </w:divsChild>
                    </w:div>
                    <w:div w:id="504249573">
                      <w:marLeft w:val="0"/>
                      <w:marRight w:val="0"/>
                      <w:marTop w:val="0"/>
                      <w:marBottom w:val="0"/>
                      <w:divBdr>
                        <w:top w:val="none" w:sz="0" w:space="0" w:color="auto"/>
                        <w:left w:val="none" w:sz="0" w:space="0" w:color="auto"/>
                        <w:bottom w:val="none" w:sz="0" w:space="0" w:color="auto"/>
                        <w:right w:val="none" w:sz="0" w:space="0" w:color="auto"/>
                      </w:divBdr>
                      <w:divsChild>
                        <w:div w:id="1032343448">
                          <w:marLeft w:val="0"/>
                          <w:marRight w:val="0"/>
                          <w:marTop w:val="0"/>
                          <w:marBottom w:val="0"/>
                          <w:divBdr>
                            <w:top w:val="none" w:sz="0" w:space="0" w:color="auto"/>
                            <w:left w:val="none" w:sz="0" w:space="0" w:color="auto"/>
                            <w:bottom w:val="none" w:sz="0" w:space="0" w:color="auto"/>
                            <w:right w:val="none" w:sz="0" w:space="0" w:color="auto"/>
                          </w:divBdr>
                        </w:div>
                      </w:divsChild>
                    </w:div>
                    <w:div w:id="1220747603">
                      <w:marLeft w:val="0"/>
                      <w:marRight w:val="0"/>
                      <w:marTop w:val="0"/>
                      <w:marBottom w:val="0"/>
                      <w:divBdr>
                        <w:top w:val="none" w:sz="0" w:space="0" w:color="auto"/>
                        <w:left w:val="none" w:sz="0" w:space="0" w:color="auto"/>
                        <w:bottom w:val="none" w:sz="0" w:space="0" w:color="auto"/>
                        <w:right w:val="none" w:sz="0" w:space="0" w:color="auto"/>
                      </w:divBdr>
                      <w:divsChild>
                        <w:div w:id="8860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6699">
          <w:marLeft w:val="0"/>
          <w:marRight w:val="0"/>
          <w:marTop w:val="0"/>
          <w:marBottom w:val="0"/>
          <w:divBdr>
            <w:top w:val="none" w:sz="0" w:space="0" w:color="auto"/>
            <w:left w:val="none" w:sz="0" w:space="0" w:color="auto"/>
            <w:bottom w:val="none" w:sz="0" w:space="0" w:color="auto"/>
            <w:right w:val="none" w:sz="0" w:space="0" w:color="auto"/>
          </w:divBdr>
          <w:divsChild>
            <w:div w:id="1183663658">
              <w:marLeft w:val="0"/>
              <w:marRight w:val="0"/>
              <w:marTop w:val="0"/>
              <w:marBottom w:val="0"/>
              <w:divBdr>
                <w:top w:val="none" w:sz="0" w:space="0" w:color="auto"/>
                <w:left w:val="none" w:sz="0" w:space="0" w:color="auto"/>
                <w:bottom w:val="none" w:sz="0" w:space="0" w:color="auto"/>
                <w:right w:val="none" w:sz="0" w:space="0" w:color="auto"/>
              </w:divBdr>
              <w:divsChild>
                <w:div w:id="1541740514">
                  <w:marLeft w:val="0"/>
                  <w:marRight w:val="0"/>
                  <w:marTop w:val="0"/>
                  <w:marBottom w:val="150"/>
                  <w:divBdr>
                    <w:top w:val="none" w:sz="0" w:space="0" w:color="auto"/>
                    <w:left w:val="none" w:sz="0" w:space="0" w:color="auto"/>
                    <w:bottom w:val="none" w:sz="0" w:space="0" w:color="auto"/>
                    <w:right w:val="none" w:sz="0" w:space="0" w:color="auto"/>
                  </w:divBdr>
                  <w:divsChild>
                    <w:div w:id="2039576382">
                      <w:marLeft w:val="0"/>
                      <w:marRight w:val="0"/>
                      <w:marTop w:val="0"/>
                      <w:marBottom w:val="0"/>
                      <w:divBdr>
                        <w:top w:val="none" w:sz="0" w:space="0" w:color="auto"/>
                        <w:left w:val="none" w:sz="0" w:space="0" w:color="auto"/>
                        <w:bottom w:val="none" w:sz="0" w:space="0" w:color="auto"/>
                        <w:right w:val="none" w:sz="0" w:space="0" w:color="auto"/>
                      </w:divBdr>
                      <w:divsChild>
                        <w:div w:id="1654866224">
                          <w:marLeft w:val="0"/>
                          <w:marRight w:val="0"/>
                          <w:marTop w:val="0"/>
                          <w:marBottom w:val="0"/>
                          <w:divBdr>
                            <w:top w:val="none" w:sz="0" w:space="0" w:color="auto"/>
                            <w:left w:val="none" w:sz="0" w:space="0" w:color="auto"/>
                            <w:bottom w:val="none" w:sz="0" w:space="0" w:color="auto"/>
                            <w:right w:val="none" w:sz="0" w:space="0" w:color="auto"/>
                          </w:divBdr>
                        </w:div>
                      </w:divsChild>
                    </w:div>
                    <w:div w:id="315577443">
                      <w:marLeft w:val="0"/>
                      <w:marRight w:val="0"/>
                      <w:marTop w:val="0"/>
                      <w:marBottom w:val="0"/>
                      <w:divBdr>
                        <w:top w:val="none" w:sz="0" w:space="0" w:color="auto"/>
                        <w:left w:val="none" w:sz="0" w:space="0" w:color="auto"/>
                        <w:bottom w:val="none" w:sz="0" w:space="0" w:color="auto"/>
                        <w:right w:val="none" w:sz="0" w:space="0" w:color="auto"/>
                      </w:divBdr>
                      <w:divsChild>
                        <w:div w:id="732043960">
                          <w:marLeft w:val="0"/>
                          <w:marRight w:val="0"/>
                          <w:marTop w:val="0"/>
                          <w:marBottom w:val="0"/>
                          <w:divBdr>
                            <w:top w:val="none" w:sz="0" w:space="0" w:color="auto"/>
                            <w:left w:val="none" w:sz="0" w:space="0" w:color="auto"/>
                            <w:bottom w:val="none" w:sz="0" w:space="0" w:color="auto"/>
                            <w:right w:val="none" w:sz="0" w:space="0" w:color="auto"/>
                          </w:divBdr>
                        </w:div>
                      </w:divsChild>
                    </w:div>
                    <w:div w:id="330452029">
                      <w:marLeft w:val="0"/>
                      <w:marRight w:val="0"/>
                      <w:marTop w:val="0"/>
                      <w:marBottom w:val="0"/>
                      <w:divBdr>
                        <w:top w:val="none" w:sz="0" w:space="0" w:color="auto"/>
                        <w:left w:val="none" w:sz="0" w:space="0" w:color="auto"/>
                        <w:bottom w:val="none" w:sz="0" w:space="0" w:color="auto"/>
                        <w:right w:val="none" w:sz="0" w:space="0" w:color="auto"/>
                      </w:divBdr>
                      <w:divsChild>
                        <w:div w:id="90125483">
                          <w:marLeft w:val="0"/>
                          <w:marRight w:val="0"/>
                          <w:marTop w:val="0"/>
                          <w:marBottom w:val="0"/>
                          <w:divBdr>
                            <w:top w:val="none" w:sz="0" w:space="0" w:color="auto"/>
                            <w:left w:val="none" w:sz="0" w:space="0" w:color="auto"/>
                            <w:bottom w:val="none" w:sz="0" w:space="0" w:color="auto"/>
                            <w:right w:val="none" w:sz="0" w:space="0" w:color="auto"/>
                          </w:divBdr>
                        </w:div>
                      </w:divsChild>
                    </w:div>
                    <w:div w:id="878320030">
                      <w:marLeft w:val="0"/>
                      <w:marRight w:val="0"/>
                      <w:marTop w:val="0"/>
                      <w:marBottom w:val="0"/>
                      <w:divBdr>
                        <w:top w:val="none" w:sz="0" w:space="0" w:color="auto"/>
                        <w:left w:val="none" w:sz="0" w:space="0" w:color="auto"/>
                        <w:bottom w:val="none" w:sz="0" w:space="0" w:color="auto"/>
                        <w:right w:val="none" w:sz="0" w:space="0" w:color="auto"/>
                      </w:divBdr>
                      <w:divsChild>
                        <w:div w:id="17772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9364">
          <w:marLeft w:val="0"/>
          <w:marRight w:val="0"/>
          <w:marTop w:val="0"/>
          <w:marBottom w:val="0"/>
          <w:divBdr>
            <w:top w:val="none" w:sz="0" w:space="0" w:color="auto"/>
            <w:left w:val="none" w:sz="0" w:space="0" w:color="auto"/>
            <w:bottom w:val="none" w:sz="0" w:space="0" w:color="auto"/>
            <w:right w:val="none" w:sz="0" w:space="0" w:color="auto"/>
          </w:divBdr>
          <w:divsChild>
            <w:div w:id="1147357426">
              <w:marLeft w:val="0"/>
              <w:marRight w:val="0"/>
              <w:marTop w:val="0"/>
              <w:marBottom w:val="0"/>
              <w:divBdr>
                <w:top w:val="none" w:sz="0" w:space="0" w:color="auto"/>
                <w:left w:val="none" w:sz="0" w:space="0" w:color="auto"/>
                <w:bottom w:val="none" w:sz="0" w:space="0" w:color="auto"/>
                <w:right w:val="none" w:sz="0" w:space="0" w:color="auto"/>
              </w:divBdr>
              <w:divsChild>
                <w:div w:id="608321559">
                  <w:marLeft w:val="0"/>
                  <w:marRight w:val="0"/>
                  <w:marTop w:val="0"/>
                  <w:marBottom w:val="150"/>
                  <w:divBdr>
                    <w:top w:val="none" w:sz="0" w:space="0" w:color="auto"/>
                    <w:left w:val="none" w:sz="0" w:space="0" w:color="auto"/>
                    <w:bottom w:val="none" w:sz="0" w:space="0" w:color="auto"/>
                    <w:right w:val="none" w:sz="0" w:space="0" w:color="auto"/>
                  </w:divBdr>
                  <w:divsChild>
                    <w:div w:id="629408836">
                      <w:marLeft w:val="0"/>
                      <w:marRight w:val="0"/>
                      <w:marTop w:val="0"/>
                      <w:marBottom w:val="0"/>
                      <w:divBdr>
                        <w:top w:val="none" w:sz="0" w:space="0" w:color="auto"/>
                        <w:left w:val="none" w:sz="0" w:space="0" w:color="auto"/>
                        <w:bottom w:val="none" w:sz="0" w:space="0" w:color="auto"/>
                        <w:right w:val="none" w:sz="0" w:space="0" w:color="auto"/>
                      </w:divBdr>
                      <w:divsChild>
                        <w:div w:id="2127843912">
                          <w:marLeft w:val="0"/>
                          <w:marRight w:val="0"/>
                          <w:marTop w:val="0"/>
                          <w:marBottom w:val="0"/>
                          <w:divBdr>
                            <w:top w:val="none" w:sz="0" w:space="0" w:color="auto"/>
                            <w:left w:val="none" w:sz="0" w:space="0" w:color="auto"/>
                            <w:bottom w:val="none" w:sz="0" w:space="0" w:color="auto"/>
                            <w:right w:val="none" w:sz="0" w:space="0" w:color="auto"/>
                          </w:divBdr>
                        </w:div>
                      </w:divsChild>
                    </w:div>
                    <w:div w:id="582106475">
                      <w:marLeft w:val="0"/>
                      <w:marRight w:val="0"/>
                      <w:marTop w:val="0"/>
                      <w:marBottom w:val="0"/>
                      <w:divBdr>
                        <w:top w:val="none" w:sz="0" w:space="0" w:color="auto"/>
                        <w:left w:val="none" w:sz="0" w:space="0" w:color="auto"/>
                        <w:bottom w:val="none" w:sz="0" w:space="0" w:color="auto"/>
                        <w:right w:val="none" w:sz="0" w:space="0" w:color="auto"/>
                      </w:divBdr>
                      <w:divsChild>
                        <w:div w:id="996152262">
                          <w:marLeft w:val="0"/>
                          <w:marRight w:val="0"/>
                          <w:marTop w:val="0"/>
                          <w:marBottom w:val="0"/>
                          <w:divBdr>
                            <w:top w:val="none" w:sz="0" w:space="0" w:color="auto"/>
                            <w:left w:val="none" w:sz="0" w:space="0" w:color="auto"/>
                            <w:bottom w:val="none" w:sz="0" w:space="0" w:color="auto"/>
                            <w:right w:val="none" w:sz="0" w:space="0" w:color="auto"/>
                          </w:divBdr>
                        </w:div>
                      </w:divsChild>
                    </w:div>
                    <w:div w:id="2145002771">
                      <w:marLeft w:val="0"/>
                      <w:marRight w:val="0"/>
                      <w:marTop w:val="0"/>
                      <w:marBottom w:val="0"/>
                      <w:divBdr>
                        <w:top w:val="none" w:sz="0" w:space="0" w:color="auto"/>
                        <w:left w:val="none" w:sz="0" w:space="0" w:color="auto"/>
                        <w:bottom w:val="none" w:sz="0" w:space="0" w:color="auto"/>
                        <w:right w:val="none" w:sz="0" w:space="0" w:color="auto"/>
                      </w:divBdr>
                      <w:divsChild>
                        <w:div w:id="979653157">
                          <w:marLeft w:val="0"/>
                          <w:marRight w:val="0"/>
                          <w:marTop w:val="0"/>
                          <w:marBottom w:val="0"/>
                          <w:divBdr>
                            <w:top w:val="none" w:sz="0" w:space="0" w:color="auto"/>
                            <w:left w:val="none" w:sz="0" w:space="0" w:color="auto"/>
                            <w:bottom w:val="none" w:sz="0" w:space="0" w:color="auto"/>
                            <w:right w:val="none" w:sz="0" w:space="0" w:color="auto"/>
                          </w:divBdr>
                        </w:div>
                      </w:divsChild>
                    </w:div>
                    <w:div w:id="453325331">
                      <w:marLeft w:val="0"/>
                      <w:marRight w:val="0"/>
                      <w:marTop w:val="0"/>
                      <w:marBottom w:val="0"/>
                      <w:divBdr>
                        <w:top w:val="none" w:sz="0" w:space="0" w:color="auto"/>
                        <w:left w:val="none" w:sz="0" w:space="0" w:color="auto"/>
                        <w:bottom w:val="none" w:sz="0" w:space="0" w:color="auto"/>
                        <w:right w:val="none" w:sz="0" w:space="0" w:color="auto"/>
                      </w:divBdr>
                      <w:divsChild>
                        <w:div w:id="1408958985">
                          <w:marLeft w:val="0"/>
                          <w:marRight w:val="0"/>
                          <w:marTop w:val="0"/>
                          <w:marBottom w:val="0"/>
                          <w:divBdr>
                            <w:top w:val="none" w:sz="0" w:space="0" w:color="auto"/>
                            <w:left w:val="none" w:sz="0" w:space="0" w:color="auto"/>
                            <w:bottom w:val="none" w:sz="0" w:space="0" w:color="auto"/>
                            <w:right w:val="none" w:sz="0" w:space="0" w:color="auto"/>
                          </w:divBdr>
                        </w:div>
                      </w:divsChild>
                    </w:div>
                    <w:div w:id="369570836">
                      <w:marLeft w:val="0"/>
                      <w:marRight w:val="0"/>
                      <w:marTop w:val="0"/>
                      <w:marBottom w:val="0"/>
                      <w:divBdr>
                        <w:top w:val="none" w:sz="0" w:space="0" w:color="auto"/>
                        <w:left w:val="none" w:sz="0" w:space="0" w:color="auto"/>
                        <w:bottom w:val="none" w:sz="0" w:space="0" w:color="auto"/>
                        <w:right w:val="none" w:sz="0" w:space="0" w:color="auto"/>
                      </w:divBdr>
                      <w:divsChild>
                        <w:div w:id="590354347">
                          <w:marLeft w:val="0"/>
                          <w:marRight w:val="0"/>
                          <w:marTop w:val="0"/>
                          <w:marBottom w:val="0"/>
                          <w:divBdr>
                            <w:top w:val="none" w:sz="0" w:space="0" w:color="auto"/>
                            <w:left w:val="none" w:sz="0" w:space="0" w:color="auto"/>
                            <w:bottom w:val="none" w:sz="0" w:space="0" w:color="auto"/>
                            <w:right w:val="none" w:sz="0" w:space="0" w:color="auto"/>
                          </w:divBdr>
                        </w:div>
                      </w:divsChild>
                    </w:div>
                    <w:div w:id="759256209">
                      <w:marLeft w:val="0"/>
                      <w:marRight w:val="0"/>
                      <w:marTop w:val="0"/>
                      <w:marBottom w:val="0"/>
                      <w:divBdr>
                        <w:top w:val="none" w:sz="0" w:space="0" w:color="auto"/>
                        <w:left w:val="none" w:sz="0" w:space="0" w:color="auto"/>
                        <w:bottom w:val="none" w:sz="0" w:space="0" w:color="auto"/>
                        <w:right w:val="none" w:sz="0" w:space="0" w:color="auto"/>
                      </w:divBdr>
                      <w:divsChild>
                        <w:div w:id="1924871897">
                          <w:marLeft w:val="0"/>
                          <w:marRight w:val="0"/>
                          <w:marTop w:val="0"/>
                          <w:marBottom w:val="0"/>
                          <w:divBdr>
                            <w:top w:val="none" w:sz="0" w:space="0" w:color="auto"/>
                            <w:left w:val="none" w:sz="0" w:space="0" w:color="auto"/>
                            <w:bottom w:val="none" w:sz="0" w:space="0" w:color="auto"/>
                            <w:right w:val="none" w:sz="0" w:space="0" w:color="auto"/>
                          </w:divBdr>
                        </w:div>
                      </w:divsChild>
                    </w:div>
                    <w:div w:id="1582451128">
                      <w:marLeft w:val="0"/>
                      <w:marRight w:val="0"/>
                      <w:marTop w:val="0"/>
                      <w:marBottom w:val="0"/>
                      <w:divBdr>
                        <w:top w:val="none" w:sz="0" w:space="0" w:color="auto"/>
                        <w:left w:val="none" w:sz="0" w:space="0" w:color="auto"/>
                        <w:bottom w:val="none" w:sz="0" w:space="0" w:color="auto"/>
                        <w:right w:val="none" w:sz="0" w:space="0" w:color="auto"/>
                      </w:divBdr>
                      <w:divsChild>
                        <w:div w:id="14118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60587">
          <w:marLeft w:val="0"/>
          <w:marRight w:val="0"/>
          <w:marTop w:val="0"/>
          <w:marBottom w:val="0"/>
          <w:divBdr>
            <w:top w:val="none" w:sz="0" w:space="0" w:color="auto"/>
            <w:left w:val="none" w:sz="0" w:space="0" w:color="auto"/>
            <w:bottom w:val="none" w:sz="0" w:space="0" w:color="auto"/>
            <w:right w:val="none" w:sz="0" w:space="0" w:color="auto"/>
          </w:divBdr>
          <w:divsChild>
            <w:div w:id="1959676725">
              <w:marLeft w:val="0"/>
              <w:marRight w:val="0"/>
              <w:marTop w:val="0"/>
              <w:marBottom w:val="0"/>
              <w:divBdr>
                <w:top w:val="none" w:sz="0" w:space="0" w:color="auto"/>
                <w:left w:val="none" w:sz="0" w:space="0" w:color="auto"/>
                <w:bottom w:val="none" w:sz="0" w:space="0" w:color="auto"/>
                <w:right w:val="none" w:sz="0" w:space="0" w:color="auto"/>
              </w:divBdr>
              <w:divsChild>
                <w:div w:id="726880591">
                  <w:marLeft w:val="0"/>
                  <w:marRight w:val="0"/>
                  <w:marTop w:val="0"/>
                  <w:marBottom w:val="150"/>
                  <w:divBdr>
                    <w:top w:val="none" w:sz="0" w:space="0" w:color="auto"/>
                    <w:left w:val="none" w:sz="0" w:space="0" w:color="auto"/>
                    <w:bottom w:val="none" w:sz="0" w:space="0" w:color="auto"/>
                    <w:right w:val="none" w:sz="0" w:space="0" w:color="auto"/>
                  </w:divBdr>
                  <w:divsChild>
                    <w:div w:id="619918488">
                      <w:marLeft w:val="0"/>
                      <w:marRight w:val="0"/>
                      <w:marTop w:val="0"/>
                      <w:marBottom w:val="0"/>
                      <w:divBdr>
                        <w:top w:val="none" w:sz="0" w:space="0" w:color="auto"/>
                        <w:left w:val="none" w:sz="0" w:space="0" w:color="auto"/>
                        <w:bottom w:val="none" w:sz="0" w:space="0" w:color="auto"/>
                        <w:right w:val="none" w:sz="0" w:space="0" w:color="auto"/>
                      </w:divBdr>
                      <w:divsChild>
                        <w:div w:id="1258950594">
                          <w:marLeft w:val="0"/>
                          <w:marRight w:val="0"/>
                          <w:marTop w:val="0"/>
                          <w:marBottom w:val="0"/>
                          <w:divBdr>
                            <w:top w:val="none" w:sz="0" w:space="0" w:color="auto"/>
                            <w:left w:val="none" w:sz="0" w:space="0" w:color="auto"/>
                            <w:bottom w:val="none" w:sz="0" w:space="0" w:color="auto"/>
                            <w:right w:val="none" w:sz="0" w:space="0" w:color="auto"/>
                          </w:divBdr>
                        </w:div>
                      </w:divsChild>
                    </w:div>
                    <w:div w:id="2091611309">
                      <w:marLeft w:val="0"/>
                      <w:marRight w:val="0"/>
                      <w:marTop w:val="0"/>
                      <w:marBottom w:val="0"/>
                      <w:divBdr>
                        <w:top w:val="none" w:sz="0" w:space="0" w:color="auto"/>
                        <w:left w:val="none" w:sz="0" w:space="0" w:color="auto"/>
                        <w:bottom w:val="none" w:sz="0" w:space="0" w:color="auto"/>
                        <w:right w:val="none" w:sz="0" w:space="0" w:color="auto"/>
                      </w:divBdr>
                      <w:divsChild>
                        <w:div w:id="814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44799">
          <w:marLeft w:val="0"/>
          <w:marRight w:val="0"/>
          <w:marTop w:val="0"/>
          <w:marBottom w:val="0"/>
          <w:divBdr>
            <w:top w:val="none" w:sz="0" w:space="0" w:color="auto"/>
            <w:left w:val="none" w:sz="0" w:space="0" w:color="auto"/>
            <w:bottom w:val="none" w:sz="0" w:space="0" w:color="auto"/>
            <w:right w:val="none" w:sz="0" w:space="0" w:color="auto"/>
          </w:divBdr>
          <w:divsChild>
            <w:div w:id="1993943444">
              <w:marLeft w:val="0"/>
              <w:marRight w:val="0"/>
              <w:marTop w:val="0"/>
              <w:marBottom w:val="0"/>
              <w:divBdr>
                <w:top w:val="none" w:sz="0" w:space="0" w:color="auto"/>
                <w:left w:val="none" w:sz="0" w:space="0" w:color="auto"/>
                <w:bottom w:val="none" w:sz="0" w:space="0" w:color="auto"/>
                <w:right w:val="none" w:sz="0" w:space="0" w:color="auto"/>
              </w:divBdr>
              <w:divsChild>
                <w:div w:id="338506982">
                  <w:marLeft w:val="0"/>
                  <w:marRight w:val="0"/>
                  <w:marTop w:val="0"/>
                  <w:marBottom w:val="150"/>
                  <w:divBdr>
                    <w:top w:val="none" w:sz="0" w:space="0" w:color="auto"/>
                    <w:left w:val="none" w:sz="0" w:space="0" w:color="auto"/>
                    <w:bottom w:val="none" w:sz="0" w:space="0" w:color="auto"/>
                    <w:right w:val="none" w:sz="0" w:space="0" w:color="auto"/>
                  </w:divBdr>
                  <w:divsChild>
                    <w:div w:id="182595019">
                      <w:marLeft w:val="0"/>
                      <w:marRight w:val="0"/>
                      <w:marTop w:val="0"/>
                      <w:marBottom w:val="0"/>
                      <w:divBdr>
                        <w:top w:val="none" w:sz="0" w:space="0" w:color="auto"/>
                        <w:left w:val="none" w:sz="0" w:space="0" w:color="auto"/>
                        <w:bottom w:val="none" w:sz="0" w:space="0" w:color="auto"/>
                        <w:right w:val="none" w:sz="0" w:space="0" w:color="auto"/>
                      </w:divBdr>
                      <w:divsChild>
                        <w:div w:id="320894464">
                          <w:marLeft w:val="0"/>
                          <w:marRight w:val="0"/>
                          <w:marTop w:val="0"/>
                          <w:marBottom w:val="0"/>
                          <w:divBdr>
                            <w:top w:val="none" w:sz="0" w:space="0" w:color="auto"/>
                            <w:left w:val="none" w:sz="0" w:space="0" w:color="auto"/>
                            <w:bottom w:val="none" w:sz="0" w:space="0" w:color="auto"/>
                            <w:right w:val="none" w:sz="0" w:space="0" w:color="auto"/>
                          </w:divBdr>
                        </w:div>
                      </w:divsChild>
                    </w:div>
                    <w:div w:id="1933514695">
                      <w:marLeft w:val="0"/>
                      <w:marRight w:val="0"/>
                      <w:marTop w:val="0"/>
                      <w:marBottom w:val="0"/>
                      <w:divBdr>
                        <w:top w:val="none" w:sz="0" w:space="0" w:color="auto"/>
                        <w:left w:val="none" w:sz="0" w:space="0" w:color="auto"/>
                        <w:bottom w:val="none" w:sz="0" w:space="0" w:color="auto"/>
                        <w:right w:val="none" w:sz="0" w:space="0" w:color="auto"/>
                      </w:divBdr>
                      <w:divsChild>
                        <w:div w:id="1514416724">
                          <w:marLeft w:val="0"/>
                          <w:marRight w:val="0"/>
                          <w:marTop w:val="0"/>
                          <w:marBottom w:val="0"/>
                          <w:divBdr>
                            <w:top w:val="none" w:sz="0" w:space="0" w:color="auto"/>
                            <w:left w:val="none" w:sz="0" w:space="0" w:color="auto"/>
                            <w:bottom w:val="none" w:sz="0" w:space="0" w:color="auto"/>
                            <w:right w:val="none" w:sz="0" w:space="0" w:color="auto"/>
                          </w:divBdr>
                        </w:div>
                      </w:divsChild>
                    </w:div>
                    <w:div w:id="241455258">
                      <w:marLeft w:val="0"/>
                      <w:marRight w:val="0"/>
                      <w:marTop w:val="0"/>
                      <w:marBottom w:val="0"/>
                      <w:divBdr>
                        <w:top w:val="none" w:sz="0" w:space="0" w:color="auto"/>
                        <w:left w:val="none" w:sz="0" w:space="0" w:color="auto"/>
                        <w:bottom w:val="none" w:sz="0" w:space="0" w:color="auto"/>
                        <w:right w:val="none" w:sz="0" w:space="0" w:color="auto"/>
                      </w:divBdr>
                      <w:divsChild>
                        <w:div w:id="1324551970">
                          <w:marLeft w:val="0"/>
                          <w:marRight w:val="0"/>
                          <w:marTop w:val="0"/>
                          <w:marBottom w:val="0"/>
                          <w:divBdr>
                            <w:top w:val="none" w:sz="0" w:space="0" w:color="auto"/>
                            <w:left w:val="none" w:sz="0" w:space="0" w:color="auto"/>
                            <w:bottom w:val="none" w:sz="0" w:space="0" w:color="auto"/>
                            <w:right w:val="none" w:sz="0" w:space="0" w:color="auto"/>
                          </w:divBdr>
                        </w:div>
                      </w:divsChild>
                    </w:div>
                    <w:div w:id="1142044588">
                      <w:marLeft w:val="0"/>
                      <w:marRight w:val="0"/>
                      <w:marTop w:val="0"/>
                      <w:marBottom w:val="0"/>
                      <w:divBdr>
                        <w:top w:val="none" w:sz="0" w:space="0" w:color="auto"/>
                        <w:left w:val="none" w:sz="0" w:space="0" w:color="auto"/>
                        <w:bottom w:val="none" w:sz="0" w:space="0" w:color="auto"/>
                        <w:right w:val="none" w:sz="0" w:space="0" w:color="auto"/>
                      </w:divBdr>
                      <w:divsChild>
                        <w:div w:id="1199317917">
                          <w:marLeft w:val="0"/>
                          <w:marRight w:val="0"/>
                          <w:marTop w:val="0"/>
                          <w:marBottom w:val="0"/>
                          <w:divBdr>
                            <w:top w:val="none" w:sz="0" w:space="0" w:color="auto"/>
                            <w:left w:val="none" w:sz="0" w:space="0" w:color="auto"/>
                            <w:bottom w:val="none" w:sz="0" w:space="0" w:color="auto"/>
                            <w:right w:val="none" w:sz="0" w:space="0" w:color="auto"/>
                          </w:divBdr>
                        </w:div>
                      </w:divsChild>
                    </w:div>
                    <w:div w:id="834564178">
                      <w:marLeft w:val="0"/>
                      <w:marRight w:val="0"/>
                      <w:marTop w:val="0"/>
                      <w:marBottom w:val="0"/>
                      <w:divBdr>
                        <w:top w:val="none" w:sz="0" w:space="0" w:color="auto"/>
                        <w:left w:val="none" w:sz="0" w:space="0" w:color="auto"/>
                        <w:bottom w:val="none" w:sz="0" w:space="0" w:color="auto"/>
                        <w:right w:val="none" w:sz="0" w:space="0" w:color="auto"/>
                      </w:divBdr>
                      <w:divsChild>
                        <w:div w:id="1574654789">
                          <w:marLeft w:val="0"/>
                          <w:marRight w:val="0"/>
                          <w:marTop w:val="0"/>
                          <w:marBottom w:val="0"/>
                          <w:divBdr>
                            <w:top w:val="none" w:sz="0" w:space="0" w:color="auto"/>
                            <w:left w:val="none" w:sz="0" w:space="0" w:color="auto"/>
                            <w:bottom w:val="none" w:sz="0" w:space="0" w:color="auto"/>
                            <w:right w:val="none" w:sz="0" w:space="0" w:color="auto"/>
                          </w:divBdr>
                        </w:div>
                      </w:divsChild>
                    </w:div>
                    <w:div w:id="433986533">
                      <w:marLeft w:val="0"/>
                      <w:marRight w:val="0"/>
                      <w:marTop w:val="0"/>
                      <w:marBottom w:val="0"/>
                      <w:divBdr>
                        <w:top w:val="none" w:sz="0" w:space="0" w:color="auto"/>
                        <w:left w:val="none" w:sz="0" w:space="0" w:color="auto"/>
                        <w:bottom w:val="none" w:sz="0" w:space="0" w:color="auto"/>
                        <w:right w:val="none" w:sz="0" w:space="0" w:color="auto"/>
                      </w:divBdr>
                      <w:divsChild>
                        <w:div w:id="833838290">
                          <w:marLeft w:val="0"/>
                          <w:marRight w:val="0"/>
                          <w:marTop w:val="0"/>
                          <w:marBottom w:val="0"/>
                          <w:divBdr>
                            <w:top w:val="none" w:sz="0" w:space="0" w:color="auto"/>
                            <w:left w:val="none" w:sz="0" w:space="0" w:color="auto"/>
                            <w:bottom w:val="none" w:sz="0" w:space="0" w:color="auto"/>
                            <w:right w:val="none" w:sz="0" w:space="0" w:color="auto"/>
                          </w:divBdr>
                        </w:div>
                      </w:divsChild>
                    </w:div>
                    <w:div w:id="318772453">
                      <w:marLeft w:val="0"/>
                      <w:marRight w:val="0"/>
                      <w:marTop w:val="0"/>
                      <w:marBottom w:val="0"/>
                      <w:divBdr>
                        <w:top w:val="none" w:sz="0" w:space="0" w:color="auto"/>
                        <w:left w:val="none" w:sz="0" w:space="0" w:color="auto"/>
                        <w:bottom w:val="none" w:sz="0" w:space="0" w:color="auto"/>
                        <w:right w:val="none" w:sz="0" w:space="0" w:color="auto"/>
                      </w:divBdr>
                      <w:divsChild>
                        <w:div w:id="987628698">
                          <w:marLeft w:val="0"/>
                          <w:marRight w:val="0"/>
                          <w:marTop w:val="0"/>
                          <w:marBottom w:val="0"/>
                          <w:divBdr>
                            <w:top w:val="none" w:sz="0" w:space="0" w:color="auto"/>
                            <w:left w:val="none" w:sz="0" w:space="0" w:color="auto"/>
                            <w:bottom w:val="none" w:sz="0" w:space="0" w:color="auto"/>
                            <w:right w:val="none" w:sz="0" w:space="0" w:color="auto"/>
                          </w:divBdr>
                        </w:div>
                      </w:divsChild>
                    </w:div>
                    <w:div w:id="1528182317">
                      <w:marLeft w:val="0"/>
                      <w:marRight w:val="0"/>
                      <w:marTop w:val="0"/>
                      <w:marBottom w:val="0"/>
                      <w:divBdr>
                        <w:top w:val="none" w:sz="0" w:space="0" w:color="auto"/>
                        <w:left w:val="none" w:sz="0" w:space="0" w:color="auto"/>
                        <w:bottom w:val="none" w:sz="0" w:space="0" w:color="auto"/>
                        <w:right w:val="none" w:sz="0" w:space="0" w:color="auto"/>
                      </w:divBdr>
                      <w:divsChild>
                        <w:div w:id="546070727">
                          <w:marLeft w:val="0"/>
                          <w:marRight w:val="0"/>
                          <w:marTop w:val="0"/>
                          <w:marBottom w:val="0"/>
                          <w:divBdr>
                            <w:top w:val="none" w:sz="0" w:space="0" w:color="auto"/>
                            <w:left w:val="none" w:sz="0" w:space="0" w:color="auto"/>
                            <w:bottom w:val="none" w:sz="0" w:space="0" w:color="auto"/>
                            <w:right w:val="none" w:sz="0" w:space="0" w:color="auto"/>
                          </w:divBdr>
                        </w:div>
                      </w:divsChild>
                    </w:div>
                    <w:div w:id="1682584105">
                      <w:marLeft w:val="0"/>
                      <w:marRight w:val="0"/>
                      <w:marTop w:val="0"/>
                      <w:marBottom w:val="0"/>
                      <w:divBdr>
                        <w:top w:val="none" w:sz="0" w:space="0" w:color="auto"/>
                        <w:left w:val="none" w:sz="0" w:space="0" w:color="auto"/>
                        <w:bottom w:val="none" w:sz="0" w:space="0" w:color="auto"/>
                        <w:right w:val="none" w:sz="0" w:space="0" w:color="auto"/>
                      </w:divBdr>
                      <w:divsChild>
                        <w:div w:id="2035885328">
                          <w:marLeft w:val="0"/>
                          <w:marRight w:val="0"/>
                          <w:marTop w:val="0"/>
                          <w:marBottom w:val="0"/>
                          <w:divBdr>
                            <w:top w:val="none" w:sz="0" w:space="0" w:color="auto"/>
                            <w:left w:val="none" w:sz="0" w:space="0" w:color="auto"/>
                            <w:bottom w:val="none" w:sz="0" w:space="0" w:color="auto"/>
                            <w:right w:val="none" w:sz="0" w:space="0" w:color="auto"/>
                          </w:divBdr>
                        </w:div>
                      </w:divsChild>
                    </w:div>
                    <w:div w:id="1621764724">
                      <w:marLeft w:val="0"/>
                      <w:marRight w:val="0"/>
                      <w:marTop w:val="0"/>
                      <w:marBottom w:val="0"/>
                      <w:divBdr>
                        <w:top w:val="none" w:sz="0" w:space="0" w:color="auto"/>
                        <w:left w:val="none" w:sz="0" w:space="0" w:color="auto"/>
                        <w:bottom w:val="none" w:sz="0" w:space="0" w:color="auto"/>
                        <w:right w:val="none" w:sz="0" w:space="0" w:color="auto"/>
                      </w:divBdr>
                      <w:divsChild>
                        <w:div w:id="1910529130">
                          <w:marLeft w:val="0"/>
                          <w:marRight w:val="0"/>
                          <w:marTop w:val="0"/>
                          <w:marBottom w:val="0"/>
                          <w:divBdr>
                            <w:top w:val="none" w:sz="0" w:space="0" w:color="auto"/>
                            <w:left w:val="none" w:sz="0" w:space="0" w:color="auto"/>
                            <w:bottom w:val="none" w:sz="0" w:space="0" w:color="auto"/>
                            <w:right w:val="none" w:sz="0" w:space="0" w:color="auto"/>
                          </w:divBdr>
                        </w:div>
                      </w:divsChild>
                    </w:div>
                    <w:div w:id="410811237">
                      <w:marLeft w:val="0"/>
                      <w:marRight w:val="0"/>
                      <w:marTop w:val="0"/>
                      <w:marBottom w:val="0"/>
                      <w:divBdr>
                        <w:top w:val="none" w:sz="0" w:space="0" w:color="auto"/>
                        <w:left w:val="none" w:sz="0" w:space="0" w:color="auto"/>
                        <w:bottom w:val="none" w:sz="0" w:space="0" w:color="auto"/>
                        <w:right w:val="none" w:sz="0" w:space="0" w:color="auto"/>
                      </w:divBdr>
                      <w:divsChild>
                        <w:div w:id="1247223631">
                          <w:marLeft w:val="0"/>
                          <w:marRight w:val="0"/>
                          <w:marTop w:val="0"/>
                          <w:marBottom w:val="0"/>
                          <w:divBdr>
                            <w:top w:val="none" w:sz="0" w:space="0" w:color="auto"/>
                            <w:left w:val="none" w:sz="0" w:space="0" w:color="auto"/>
                            <w:bottom w:val="none" w:sz="0" w:space="0" w:color="auto"/>
                            <w:right w:val="none" w:sz="0" w:space="0" w:color="auto"/>
                          </w:divBdr>
                        </w:div>
                      </w:divsChild>
                    </w:div>
                    <w:div w:id="1005478857">
                      <w:marLeft w:val="0"/>
                      <w:marRight w:val="0"/>
                      <w:marTop w:val="0"/>
                      <w:marBottom w:val="0"/>
                      <w:divBdr>
                        <w:top w:val="none" w:sz="0" w:space="0" w:color="auto"/>
                        <w:left w:val="none" w:sz="0" w:space="0" w:color="auto"/>
                        <w:bottom w:val="none" w:sz="0" w:space="0" w:color="auto"/>
                        <w:right w:val="none" w:sz="0" w:space="0" w:color="auto"/>
                      </w:divBdr>
                      <w:divsChild>
                        <w:div w:id="28799746">
                          <w:marLeft w:val="0"/>
                          <w:marRight w:val="0"/>
                          <w:marTop w:val="0"/>
                          <w:marBottom w:val="0"/>
                          <w:divBdr>
                            <w:top w:val="none" w:sz="0" w:space="0" w:color="auto"/>
                            <w:left w:val="none" w:sz="0" w:space="0" w:color="auto"/>
                            <w:bottom w:val="none" w:sz="0" w:space="0" w:color="auto"/>
                            <w:right w:val="none" w:sz="0" w:space="0" w:color="auto"/>
                          </w:divBdr>
                        </w:div>
                      </w:divsChild>
                    </w:div>
                    <w:div w:id="2019690611">
                      <w:marLeft w:val="0"/>
                      <w:marRight w:val="0"/>
                      <w:marTop w:val="0"/>
                      <w:marBottom w:val="0"/>
                      <w:divBdr>
                        <w:top w:val="none" w:sz="0" w:space="0" w:color="auto"/>
                        <w:left w:val="none" w:sz="0" w:space="0" w:color="auto"/>
                        <w:bottom w:val="none" w:sz="0" w:space="0" w:color="auto"/>
                        <w:right w:val="none" w:sz="0" w:space="0" w:color="auto"/>
                      </w:divBdr>
                      <w:divsChild>
                        <w:div w:id="1161040447">
                          <w:marLeft w:val="0"/>
                          <w:marRight w:val="0"/>
                          <w:marTop w:val="0"/>
                          <w:marBottom w:val="0"/>
                          <w:divBdr>
                            <w:top w:val="none" w:sz="0" w:space="0" w:color="auto"/>
                            <w:left w:val="none" w:sz="0" w:space="0" w:color="auto"/>
                            <w:bottom w:val="none" w:sz="0" w:space="0" w:color="auto"/>
                            <w:right w:val="none" w:sz="0" w:space="0" w:color="auto"/>
                          </w:divBdr>
                        </w:div>
                      </w:divsChild>
                    </w:div>
                    <w:div w:id="406421397">
                      <w:marLeft w:val="0"/>
                      <w:marRight w:val="0"/>
                      <w:marTop w:val="0"/>
                      <w:marBottom w:val="0"/>
                      <w:divBdr>
                        <w:top w:val="none" w:sz="0" w:space="0" w:color="auto"/>
                        <w:left w:val="none" w:sz="0" w:space="0" w:color="auto"/>
                        <w:bottom w:val="none" w:sz="0" w:space="0" w:color="auto"/>
                        <w:right w:val="none" w:sz="0" w:space="0" w:color="auto"/>
                      </w:divBdr>
                      <w:divsChild>
                        <w:div w:id="518589208">
                          <w:marLeft w:val="0"/>
                          <w:marRight w:val="0"/>
                          <w:marTop w:val="0"/>
                          <w:marBottom w:val="0"/>
                          <w:divBdr>
                            <w:top w:val="none" w:sz="0" w:space="0" w:color="auto"/>
                            <w:left w:val="none" w:sz="0" w:space="0" w:color="auto"/>
                            <w:bottom w:val="none" w:sz="0" w:space="0" w:color="auto"/>
                            <w:right w:val="none" w:sz="0" w:space="0" w:color="auto"/>
                          </w:divBdr>
                        </w:div>
                      </w:divsChild>
                    </w:div>
                    <w:div w:id="1262955198">
                      <w:marLeft w:val="0"/>
                      <w:marRight w:val="0"/>
                      <w:marTop w:val="0"/>
                      <w:marBottom w:val="0"/>
                      <w:divBdr>
                        <w:top w:val="none" w:sz="0" w:space="0" w:color="auto"/>
                        <w:left w:val="none" w:sz="0" w:space="0" w:color="auto"/>
                        <w:bottom w:val="none" w:sz="0" w:space="0" w:color="auto"/>
                        <w:right w:val="none" w:sz="0" w:space="0" w:color="auto"/>
                      </w:divBdr>
                      <w:divsChild>
                        <w:div w:id="758864374">
                          <w:marLeft w:val="0"/>
                          <w:marRight w:val="0"/>
                          <w:marTop w:val="0"/>
                          <w:marBottom w:val="0"/>
                          <w:divBdr>
                            <w:top w:val="none" w:sz="0" w:space="0" w:color="auto"/>
                            <w:left w:val="none" w:sz="0" w:space="0" w:color="auto"/>
                            <w:bottom w:val="none" w:sz="0" w:space="0" w:color="auto"/>
                            <w:right w:val="none" w:sz="0" w:space="0" w:color="auto"/>
                          </w:divBdr>
                        </w:div>
                      </w:divsChild>
                    </w:div>
                    <w:div w:id="1348798557">
                      <w:marLeft w:val="0"/>
                      <w:marRight w:val="0"/>
                      <w:marTop w:val="0"/>
                      <w:marBottom w:val="0"/>
                      <w:divBdr>
                        <w:top w:val="none" w:sz="0" w:space="0" w:color="auto"/>
                        <w:left w:val="none" w:sz="0" w:space="0" w:color="auto"/>
                        <w:bottom w:val="none" w:sz="0" w:space="0" w:color="auto"/>
                        <w:right w:val="none" w:sz="0" w:space="0" w:color="auto"/>
                      </w:divBdr>
                      <w:divsChild>
                        <w:div w:id="1484741377">
                          <w:marLeft w:val="0"/>
                          <w:marRight w:val="0"/>
                          <w:marTop w:val="0"/>
                          <w:marBottom w:val="0"/>
                          <w:divBdr>
                            <w:top w:val="none" w:sz="0" w:space="0" w:color="auto"/>
                            <w:left w:val="none" w:sz="0" w:space="0" w:color="auto"/>
                            <w:bottom w:val="none" w:sz="0" w:space="0" w:color="auto"/>
                            <w:right w:val="none" w:sz="0" w:space="0" w:color="auto"/>
                          </w:divBdr>
                        </w:div>
                      </w:divsChild>
                    </w:div>
                    <w:div w:id="233660887">
                      <w:marLeft w:val="0"/>
                      <w:marRight w:val="0"/>
                      <w:marTop w:val="0"/>
                      <w:marBottom w:val="0"/>
                      <w:divBdr>
                        <w:top w:val="none" w:sz="0" w:space="0" w:color="auto"/>
                        <w:left w:val="none" w:sz="0" w:space="0" w:color="auto"/>
                        <w:bottom w:val="none" w:sz="0" w:space="0" w:color="auto"/>
                        <w:right w:val="none" w:sz="0" w:space="0" w:color="auto"/>
                      </w:divBdr>
                      <w:divsChild>
                        <w:div w:id="1277254029">
                          <w:marLeft w:val="0"/>
                          <w:marRight w:val="0"/>
                          <w:marTop w:val="0"/>
                          <w:marBottom w:val="0"/>
                          <w:divBdr>
                            <w:top w:val="none" w:sz="0" w:space="0" w:color="auto"/>
                            <w:left w:val="none" w:sz="0" w:space="0" w:color="auto"/>
                            <w:bottom w:val="none" w:sz="0" w:space="0" w:color="auto"/>
                            <w:right w:val="none" w:sz="0" w:space="0" w:color="auto"/>
                          </w:divBdr>
                          <w:divsChild>
                            <w:div w:id="2004817043">
                              <w:marLeft w:val="0"/>
                              <w:marRight w:val="0"/>
                              <w:marTop w:val="0"/>
                              <w:marBottom w:val="0"/>
                              <w:divBdr>
                                <w:top w:val="none" w:sz="0" w:space="0" w:color="auto"/>
                                <w:left w:val="none" w:sz="0" w:space="0" w:color="auto"/>
                                <w:bottom w:val="none" w:sz="0" w:space="0" w:color="auto"/>
                                <w:right w:val="none" w:sz="0" w:space="0" w:color="auto"/>
                              </w:divBdr>
                              <w:divsChild>
                                <w:div w:id="1047605284">
                                  <w:marLeft w:val="0"/>
                                  <w:marRight w:val="0"/>
                                  <w:marTop w:val="0"/>
                                  <w:marBottom w:val="150"/>
                                  <w:divBdr>
                                    <w:top w:val="none" w:sz="0" w:space="0" w:color="auto"/>
                                    <w:left w:val="none" w:sz="0" w:space="0" w:color="auto"/>
                                    <w:bottom w:val="none" w:sz="0" w:space="0" w:color="auto"/>
                                    <w:right w:val="none" w:sz="0" w:space="0" w:color="auto"/>
                                  </w:divBdr>
                                  <w:divsChild>
                                    <w:div w:id="953512809">
                                      <w:marLeft w:val="0"/>
                                      <w:marRight w:val="0"/>
                                      <w:marTop w:val="0"/>
                                      <w:marBottom w:val="0"/>
                                      <w:divBdr>
                                        <w:top w:val="none" w:sz="0" w:space="0" w:color="auto"/>
                                        <w:left w:val="none" w:sz="0" w:space="0" w:color="auto"/>
                                        <w:bottom w:val="none" w:sz="0" w:space="0" w:color="auto"/>
                                        <w:right w:val="none" w:sz="0" w:space="0" w:color="auto"/>
                                      </w:divBdr>
                                      <w:divsChild>
                                        <w:div w:id="1753118546">
                                          <w:marLeft w:val="0"/>
                                          <w:marRight w:val="0"/>
                                          <w:marTop w:val="0"/>
                                          <w:marBottom w:val="0"/>
                                          <w:divBdr>
                                            <w:top w:val="none" w:sz="0" w:space="0" w:color="auto"/>
                                            <w:left w:val="none" w:sz="0" w:space="0" w:color="auto"/>
                                            <w:bottom w:val="none" w:sz="0" w:space="0" w:color="auto"/>
                                            <w:right w:val="none" w:sz="0" w:space="0" w:color="auto"/>
                                          </w:divBdr>
                                        </w:div>
                                      </w:divsChild>
                                    </w:div>
                                    <w:div w:id="737940194">
                                      <w:marLeft w:val="0"/>
                                      <w:marRight w:val="0"/>
                                      <w:marTop w:val="0"/>
                                      <w:marBottom w:val="0"/>
                                      <w:divBdr>
                                        <w:top w:val="none" w:sz="0" w:space="0" w:color="auto"/>
                                        <w:left w:val="none" w:sz="0" w:space="0" w:color="auto"/>
                                        <w:bottom w:val="none" w:sz="0" w:space="0" w:color="auto"/>
                                        <w:right w:val="none" w:sz="0" w:space="0" w:color="auto"/>
                                      </w:divBdr>
                                      <w:divsChild>
                                        <w:div w:id="748816826">
                                          <w:marLeft w:val="0"/>
                                          <w:marRight w:val="0"/>
                                          <w:marTop w:val="0"/>
                                          <w:marBottom w:val="0"/>
                                          <w:divBdr>
                                            <w:top w:val="none" w:sz="0" w:space="0" w:color="auto"/>
                                            <w:left w:val="none" w:sz="0" w:space="0" w:color="auto"/>
                                            <w:bottom w:val="none" w:sz="0" w:space="0" w:color="auto"/>
                                            <w:right w:val="none" w:sz="0" w:space="0" w:color="auto"/>
                                          </w:divBdr>
                                        </w:div>
                                      </w:divsChild>
                                    </w:div>
                                    <w:div w:id="1682779433">
                                      <w:marLeft w:val="0"/>
                                      <w:marRight w:val="0"/>
                                      <w:marTop w:val="0"/>
                                      <w:marBottom w:val="0"/>
                                      <w:divBdr>
                                        <w:top w:val="none" w:sz="0" w:space="0" w:color="auto"/>
                                        <w:left w:val="none" w:sz="0" w:space="0" w:color="auto"/>
                                        <w:bottom w:val="none" w:sz="0" w:space="0" w:color="auto"/>
                                        <w:right w:val="none" w:sz="0" w:space="0" w:color="auto"/>
                                      </w:divBdr>
                                      <w:divsChild>
                                        <w:div w:id="2109350717">
                                          <w:marLeft w:val="0"/>
                                          <w:marRight w:val="0"/>
                                          <w:marTop w:val="0"/>
                                          <w:marBottom w:val="0"/>
                                          <w:divBdr>
                                            <w:top w:val="none" w:sz="0" w:space="0" w:color="auto"/>
                                            <w:left w:val="none" w:sz="0" w:space="0" w:color="auto"/>
                                            <w:bottom w:val="none" w:sz="0" w:space="0" w:color="auto"/>
                                            <w:right w:val="none" w:sz="0" w:space="0" w:color="auto"/>
                                          </w:divBdr>
                                        </w:div>
                                      </w:divsChild>
                                    </w:div>
                                    <w:div w:id="1903440277">
                                      <w:marLeft w:val="0"/>
                                      <w:marRight w:val="0"/>
                                      <w:marTop w:val="0"/>
                                      <w:marBottom w:val="0"/>
                                      <w:divBdr>
                                        <w:top w:val="none" w:sz="0" w:space="0" w:color="auto"/>
                                        <w:left w:val="none" w:sz="0" w:space="0" w:color="auto"/>
                                        <w:bottom w:val="none" w:sz="0" w:space="0" w:color="auto"/>
                                        <w:right w:val="none" w:sz="0" w:space="0" w:color="auto"/>
                                      </w:divBdr>
                                      <w:divsChild>
                                        <w:div w:id="390035554">
                                          <w:marLeft w:val="0"/>
                                          <w:marRight w:val="0"/>
                                          <w:marTop w:val="0"/>
                                          <w:marBottom w:val="0"/>
                                          <w:divBdr>
                                            <w:top w:val="none" w:sz="0" w:space="0" w:color="auto"/>
                                            <w:left w:val="none" w:sz="0" w:space="0" w:color="auto"/>
                                            <w:bottom w:val="none" w:sz="0" w:space="0" w:color="auto"/>
                                            <w:right w:val="none" w:sz="0" w:space="0" w:color="auto"/>
                                          </w:divBdr>
                                        </w:div>
                                      </w:divsChild>
                                    </w:div>
                                    <w:div w:id="390005748">
                                      <w:marLeft w:val="0"/>
                                      <w:marRight w:val="0"/>
                                      <w:marTop w:val="0"/>
                                      <w:marBottom w:val="0"/>
                                      <w:divBdr>
                                        <w:top w:val="none" w:sz="0" w:space="0" w:color="auto"/>
                                        <w:left w:val="none" w:sz="0" w:space="0" w:color="auto"/>
                                        <w:bottom w:val="none" w:sz="0" w:space="0" w:color="auto"/>
                                        <w:right w:val="none" w:sz="0" w:space="0" w:color="auto"/>
                                      </w:divBdr>
                                      <w:divsChild>
                                        <w:div w:id="716659522">
                                          <w:marLeft w:val="0"/>
                                          <w:marRight w:val="0"/>
                                          <w:marTop w:val="0"/>
                                          <w:marBottom w:val="0"/>
                                          <w:divBdr>
                                            <w:top w:val="none" w:sz="0" w:space="0" w:color="auto"/>
                                            <w:left w:val="none" w:sz="0" w:space="0" w:color="auto"/>
                                            <w:bottom w:val="none" w:sz="0" w:space="0" w:color="auto"/>
                                            <w:right w:val="none" w:sz="0" w:space="0" w:color="auto"/>
                                          </w:divBdr>
                                        </w:div>
                                      </w:divsChild>
                                    </w:div>
                                    <w:div w:id="1856074805">
                                      <w:marLeft w:val="0"/>
                                      <w:marRight w:val="0"/>
                                      <w:marTop w:val="0"/>
                                      <w:marBottom w:val="0"/>
                                      <w:divBdr>
                                        <w:top w:val="none" w:sz="0" w:space="0" w:color="auto"/>
                                        <w:left w:val="none" w:sz="0" w:space="0" w:color="auto"/>
                                        <w:bottom w:val="none" w:sz="0" w:space="0" w:color="auto"/>
                                        <w:right w:val="none" w:sz="0" w:space="0" w:color="auto"/>
                                      </w:divBdr>
                                      <w:divsChild>
                                        <w:div w:id="609514006">
                                          <w:marLeft w:val="0"/>
                                          <w:marRight w:val="0"/>
                                          <w:marTop w:val="0"/>
                                          <w:marBottom w:val="0"/>
                                          <w:divBdr>
                                            <w:top w:val="none" w:sz="0" w:space="0" w:color="auto"/>
                                            <w:left w:val="none" w:sz="0" w:space="0" w:color="auto"/>
                                            <w:bottom w:val="none" w:sz="0" w:space="0" w:color="auto"/>
                                            <w:right w:val="none" w:sz="0" w:space="0" w:color="auto"/>
                                          </w:divBdr>
                                        </w:div>
                                      </w:divsChild>
                                    </w:div>
                                    <w:div w:id="169881742">
                                      <w:marLeft w:val="0"/>
                                      <w:marRight w:val="0"/>
                                      <w:marTop w:val="0"/>
                                      <w:marBottom w:val="0"/>
                                      <w:divBdr>
                                        <w:top w:val="none" w:sz="0" w:space="0" w:color="auto"/>
                                        <w:left w:val="none" w:sz="0" w:space="0" w:color="auto"/>
                                        <w:bottom w:val="none" w:sz="0" w:space="0" w:color="auto"/>
                                        <w:right w:val="none" w:sz="0" w:space="0" w:color="auto"/>
                                      </w:divBdr>
                                      <w:divsChild>
                                        <w:div w:id="1244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77082">
          <w:marLeft w:val="0"/>
          <w:marRight w:val="0"/>
          <w:marTop w:val="0"/>
          <w:marBottom w:val="0"/>
          <w:divBdr>
            <w:top w:val="none" w:sz="0" w:space="0" w:color="auto"/>
            <w:left w:val="none" w:sz="0" w:space="0" w:color="auto"/>
            <w:bottom w:val="none" w:sz="0" w:space="0" w:color="auto"/>
            <w:right w:val="none" w:sz="0" w:space="0" w:color="auto"/>
          </w:divBdr>
          <w:divsChild>
            <w:div w:id="1055465231">
              <w:marLeft w:val="0"/>
              <w:marRight w:val="0"/>
              <w:marTop w:val="0"/>
              <w:marBottom w:val="0"/>
              <w:divBdr>
                <w:top w:val="none" w:sz="0" w:space="0" w:color="auto"/>
                <w:left w:val="none" w:sz="0" w:space="0" w:color="auto"/>
                <w:bottom w:val="none" w:sz="0" w:space="0" w:color="auto"/>
                <w:right w:val="none" w:sz="0" w:space="0" w:color="auto"/>
              </w:divBdr>
              <w:divsChild>
                <w:div w:id="1835800796">
                  <w:marLeft w:val="0"/>
                  <w:marRight w:val="0"/>
                  <w:marTop w:val="0"/>
                  <w:marBottom w:val="150"/>
                  <w:divBdr>
                    <w:top w:val="none" w:sz="0" w:space="0" w:color="auto"/>
                    <w:left w:val="none" w:sz="0" w:space="0" w:color="auto"/>
                    <w:bottom w:val="none" w:sz="0" w:space="0" w:color="auto"/>
                    <w:right w:val="none" w:sz="0" w:space="0" w:color="auto"/>
                  </w:divBdr>
                  <w:divsChild>
                    <w:div w:id="1268580586">
                      <w:marLeft w:val="0"/>
                      <w:marRight w:val="450"/>
                      <w:marTop w:val="0"/>
                      <w:marBottom w:val="0"/>
                      <w:divBdr>
                        <w:top w:val="none" w:sz="0" w:space="0" w:color="auto"/>
                        <w:left w:val="none" w:sz="0" w:space="0" w:color="auto"/>
                        <w:bottom w:val="none" w:sz="0" w:space="0" w:color="auto"/>
                        <w:right w:val="none" w:sz="0" w:space="0" w:color="auto"/>
                      </w:divBdr>
                      <w:divsChild>
                        <w:div w:id="589045944">
                          <w:marLeft w:val="0"/>
                          <w:marRight w:val="0"/>
                          <w:marTop w:val="0"/>
                          <w:marBottom w:val="0"/>
                          <w:divBdr>
                            <w:top w:val="none" w:sz="0" w:space="0" w:color="auto"/>
                            <w:left w:val="none" w:sz="0" w:space="0" w:color="auto"/>
                            <w:bottom w:val="none" w:sz="0" w:space="0" w:color="auto"/>
                            <w:right w:val="none" w:sz="0" w:space="0" w:color="auto"/>
                          </w:divBdr>
                        </w:div>
                      </w:divsChild>
                    </w:div>
                    <w:div w:id="79185274">
                      <w:marLeft w:val="0"/>
                      <w:marRight w:val="0"/>
                      <w:marTop w:val="0"/>
                      <w:marBottom w:val="0"/>
                      <w:divBdr>
                        <w:top w:val="none" w:sz="0" w:space="0" w:color="auto"/>
                        <w:left w:val="none" w:sz="0" w:space="0" w:color="auto"/>
                        <w:bottom w:val="none" w:sz="0" w:space="0" w:color="auto"/>
                        <w:right w:val="none" w:sz="0" w:space="0" w:color="auto"/>
                      </w:divBdr>
                      <w:divsChild>
                        <w:div w:id="1195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937">
          <w:marLeft w:val="0"/>
          <w:marRight w:val="0"/>
          <w:marTop w:val="0"/>
          <w:marBottom w:val="0"/>
          <w:divBdr>
            <w:top w:val="none" w:sz="0" w:space="0" w:color="auto"/>
            <w:left w:val="none" w:sz="0" w:space="0" w:color="auto"/>
            <w:bottom w:val="none" w:sz="0" w:space="0" w:color="auto"/>
            <w:right w:val="none" w:sz="0" w:space="0" w:color="auto"/>
          </w:divBdr>
          <w:divsChild>
            <w:div w:id="1671717783">
              <w:marLeft w:val="0"/>
              <w:marRight w:val="0"/>
              <w:marTop w:val="0"/>
              <w:marBottom w:val="0"/>
              <w:divBdr>
                <w:top w:val="none" w:sz="0" w:space="0" w:color="auto"/>
                <w:left w:val="none" w:sz="0" w:space="0" w:color="auto"/>
                <w:bottom w:val="none" w:sz="0" w:space="0" w:color="auto"/>
                <w:right w:val="none" w:sz="0" w:space="0" w:color="auto"/>
              </w:divBdr>
              <w:divsChild>
                <w:div w:id="1085227635">
                  <w:marLeft w:val="0"/>
                  <w:marRight w:val="0"/>
                  <w:marTop w:val="0"/>
                  <w:marBottom w:val="0"/>
                  <w:divBdr>
                    <w:top w:val="none" w:sz="0" w:space="0" w:color="auto"/>
                    <w:left w:val="none" w:sz="0" w:space="0" w:color="auto"/>
                    <w:bottom w:val="none" w:sz="0" w:space="0" w:color="auto"/>
                    <w:right w:val="none" w:sz="0" w:space="0" w:color="auto"/>
                  </w:divBdr>
                </w:div>
              </w:divsChild>
            </w:div>
            <w:div w:id="1946501853">
              <w:marLeft w:val="0"/>
              <w:marRight w:val="0"/>
              <w:marTop w:val="0"/>
              <w:marBottom w:val="0"/>
              <w:divBdr>
                <w:top w:val="none" w:sz="0" w:space="0" w:color="auto"/>
                <w:left w:val="none" w:sz="0" w:space="0" w:color="auto"/>
                <w:bottom w:val="none" w:sz="0" w:space="0" w:color="auto"/>
                <w:right w:val="none" w:sz="0" w:space="0" w:color="auto"/>
              </w:divBdr>
              <w:divsChild>
                <w:div w:id="1978296279">
                  <w:marLeft w:val="150"/>
                  <w:marRight w:val="0"/>
                  <w:marTop w:val="0"/>
                  <w:marBottom w:val="0"/>
                  <w:divBdr>
                    <w:top w:val="none" w:sz="0" w:space="0" w:color="auto"/>
                    <w:left w:val="none" w:sz="0" w:space="0" w:color="auto"/>
                    <w:bottom w:val="none" w:sz="0" w:space="0" w:color="auto"/>
                    <w:right w:val="none" w:sz="0" w:space="0" w:color="auto"/>
                  </w:divBdr>
                  <w:divsChild>
                    <w:div w:id="1212306354">
                      <w:marLeft w:val="0"/>
                      <w:marRight w:val="0"/>
                      <w:marTop w:val="0"/>
                      <w:marBottom w:val="0"/>
                      <w:divBdr>
                        <w:top w:val="none" w:sz="0" w:space="0" w:color="auto"/>
                        <w:left w:val="none" w:sz="0" w:space="0" w:color="auto"/>
                        <w:bottom w:val="none" w:sz="0" w:space="0" w:color="auto"/>
                        <w:right w:val="none" w:sz="0" w:space="0" w:color="auto"/>
                      </w:divBdr>
                    </w:div>
                  </w:divsChild>
                </w:div>
                <w:div w:id="178276675">
                  <w:marLeft w:val="150"/>
                  <w:marRight w:val="0"/>
                  <w:marTop w:val="0"/>
                  <w:marBottom w:val="0"/>
                  <w:divBdr>
                    <w:top w:val="none" w:sz="0" w:space="0" w:color="auto"/>
                    <w:left w:val="none" w:sz="0" w:space="0" w:color="auto"/>
                    <w:bottom w:val="none" w:sz="0" w:space="0" w:color="auto"/>
                    <w:right w:val="none" w:sz="0" w:space="0" w:color="auto"/>
                  </w:divBdr>
                  <w:divsChild>
                    <w:div w:id="1418483315">
                      <w:marLeft w:val="0"/>
                      <w:marRight w:val="0"/>
                      <w:marTop w:val="0"/>
                      <w:marBottom w:val="0"/>
                      <w:divBdr>
                        <w:top w:val="none" w:sz="0" w:space="0" w:color="auto"/>
                        <w:left w:val="none" w:sz="0" w:space="0" w:color="auto"/>
                        <w:bottom w:val="none" w:sz="0" w:space="0" w:color="auto"/>
                        <w:right w:val="none" w:sz="0" w:space="0" w:color="auto"/>
                      </w:divBdr>
                    </w:div>
                  </w:divsChild>
                </w:div>
                <w:div w:id="17977516">
                  <w:marLeft w:val="150"/>
                  <w:marRight w:val="0"/>
                  <w:marTop w:val="0"/>
                  <w:marBottom w:val="0"/>
                  <w:divBdr>
                    <w:top w:val="none" w:sz="0" w:space="0" w:color="auto"/>
                    <w:left w:val="none" w:sz="0" w:space="0" w:color="auto"/>
                    <w:bottom w:val="none" w:sz="0" w:space="0" w:color="auto"/>
                    <w:right w:val="none" w:sz="0" w:space="0" w:color="auto"/>
                  </w:divBdr>
                  <w:divsChild>
                    <w:div w:id="7748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432F-78FD-4A40-87B9-4B3299EB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10505</Words>
  <Characters>59880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Махинур Т. Ергали</dc:creator>
  <cp:keywords/>
  <dc:description/>
  <cp:lastModifiedBy>Махинур Т. Ергали</cp:lastModifiedBy>
  <cp:revision>4</cp:revision>
  <dcterms:created xsi:type="dcterms:W3CDTF">2023-04-19T06:52:00Z</dcterms:created>
  <dcterms:modified xsi:type="dcterms:W3CDTF">2023-04-19T09:38:00Z</dcterms:modified>
</cp:coreProperties>
</file>